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A46" w:rsidRPr="00510A46" w:rsidRDefault="00510A46" w:rsidP="00510A46">
      <w:pPr>
        <w:pBdr>
          <w:bottom w:val="single" w:sz="4" w:space="1" w:color="auto"/>
        </w:pBdr>
        <w:spacing w:after="0" w:line="270" w:lineRule="auto"/>
        <w:ind w:left="0" w:right="0" w:firstLine="0"/>
        <w:jc w:val="left"/>
        <w:rPr>
          <w:b/>
          <w:sz w:val="32"/>
        </w:rPr>
      </w:pPr>
      <w:r>
        <w:rPr>
          <w:b/>
          <w:sz w:val="32"/>
        </w:rPr>
        <w:t>Формы  организации работы  с детьми по</w:t>
      </w:r>
      <w:r>
        <w:rPr>
          <w:b/>
          <w:i/>
          <w:sz w:val="32"/>
        </w:rPr>
        <w:t xml:space="preserve">  </w:t>
      </w:r>
      <w:r>
        <w:rPr>
          <w:b/>
          <w:sz w:val="32"/>
        </w:rPr>
        <w:t xml:space="preserve">образовательной области «Физическое развитие» </w:t>
      </w:r>
    </w:p>
    <w:tbl>
      <w:tblPr>
        <w:tblStyle w:val="a3"/>
        <w:tblpPr w:leftFromText="180" w:rightFromText="180" w:vertAnchor="page" w:horzAnchor="margin" w:tblpY="1891"/>
        <w:tblW w:w="15418" w:type="dxa"/>
        <w:tblLook w:val="04A0" w:firstRow="1" w:lastRow="0" w:firstColumn="1" w:lastColumn="0" w:noHBand="0" w:noVBand="1"/>
      </w:tblPr>
      <w:tblGrid>
        <w:gridCol w:w="2955"/>
        <w:gridCol w:w="1831"/>
        <w:gridCol w:w="3686"/>
        <w:gridCol w:w="4394"/>
        <w:gridCol w:w="2552"/>
      </w:tblGrid>
      <w:tr w:rsidR="00F11B9C" w:rsidTr="00510A46"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10A46" w:rsidRPr="00753750" w:rsidRDefault="00510A46" w:rsidP="00485FF4">
            <w:pPr>
              <w:spacing w:after="0" w:line="259" w:lineRule="auto"/>
              <w:ind w:left="0" w:right="88" w:firstLine="0"/>
              <w:jc w:val="center"/>
              <w:rPr>
                <w:sz w:val="24"/>
              </w:rPr>
            </w:pPr>
            <w:r w:rsidRPr="00753750">
              <w:rPr>
                <w:b/>
                <w:sz w:val="24"/>
              </w:rPr>
              <w:t xml:space="preserve">Содержание   </w:t>
            </w: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10A46" w:rsidRPr="00753750" w:rsidRDefault="00510A46" w:rsidP="00485FF4">
            <w:pPr>
              <w:spacing w:after="0" w:line="259" w:lineRule="auto"/>
              <w:ind w:left="55" w:right="0" w:firstLine="0"/>
              <w:jc w:val="left"/>
              <w:rPr>
                <w:sz w:val="24"/>
              </w:rPr>
            </w:pPr>
            <w:r w:rsidRPr="00753750">
              <w:rPr>
                <w:b/>
                <w:sz w:val="24"/>
              </w:rPr>
              <w:t xml:space="preserve">Возраст 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10A46" w:rsidRPr="00753750" w:rsidRDefault="00510A46" w:rsidP="00485FF4">
            <w:pPr>
              <w:spacing w:after="0" w:line="259" w:lineRule="auto"/>
              <w:ind w:left="0" w:right="80" w:firstLine="0"/>
              <w:jc w:val="center"/>
              <w:rPr>
                <w:sz w:val="24"/>
              </w:rPr>
            </w:pPr>
            <w:r w:rsidRPr="00753750">
              <w:rPr>
                <w:b/>
                <w:sz w:val="24"/>
              </w:rPr>
              <w:t xml:space="preserve">ООД </w:t>
            </w: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10A46" w:rsidRPr="00753750" w:rsidRDefault="00510A46" w:rsidP="00485FF4">
            <w:pPr>
              <w:spacing w:after="57" w:line="237" w:lineRule="auto"/>
              <w:ind w:left="0" w:right="0" w:firstLine="0"/>
              <w:jc w:val="center"/>
              <w:rPr>
                <w:sz w:val="24"/>
              </w:rPr>
            </w:pPr>
            <w:r w:rsidRPr="00753750">
              <w:rPr>
                <w:b/>
                <w:sz w:val="24"/>
              </w:rPr>
              <w:t xml:space="preserve">Образовательная деятельность, реализуемая в ходе </w:t>
            </w:r>
            <w:proofErr w:type="gramStart"/>
            <w:r w:rsidRPr="00753750">
              <w:rPr>
                <w:b/>
                <w:sz w:val="24"/>
              </w:rPr>
              <w:t>режимных</w:t>
            </w:r>
            <w:proofErr w:type="gramEnd"/>
            <w:r w:rsidRPr="00753750">
              <w:rPr>
                <w:b/>
                <w:sz w:val="24"/>
              </w:rPr>
              <w:t xml:space="preserve"> </w:t>
            </w:r>
          </w:p>
          <w:p w:rsidR="00510A46" w:rsidRPr="00753750" w:rsidRDefault="00510A46" w:rsidP="00485FF4">
            <w:pPr>
              <w:spacing w:after="0" w:line="259" w:lineRule="auto"/>
              <w:ind w:left="0" w:right="80" w:firstLine="0"/>
              <w:jc w:val="center"/>
              <w:rPr>
                <w:sz w:val="24"/>
              </w:rPr>
            </w:pPr>
            <w:r w:rsidRPr="00753750">
              <w:rPr>
                <w:b/>
                <w:sz w:val="24"/>
              </w:rPr>
              <w:t xml:space="preserve">моментов  </w:t>
            </w: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10A46" w:rsidRPr="00753750" w:rsidRDefault="00510A46" w:rsidP="00485FF4">
            <w:pPr>
              <w:spacing w:after="0" w:line="259" w:lineRule="auto"/>
              <w:ind w:left="0" w:right="0" w:firstLine="0"/>
              <w:jc w:val="center"/>
              <w:rPr>
                <w:sz w:val="24"/>
              </w:rPr>
            </w:pPr>
            <w:r w:rsidRPr="00753750">
              <w:rPr>
                <w:b/>
                <w:sz w:val="24"/>
              </w:rPr>
              <w:t xml:space="preserve">Самостоятельная  деятельность  </w:t>
            </w:r>
          </w:p>
        </w:tc>
      </w:tr>
      <w:tr w:rsidR="00F11B9C" w:rsidTr="00510A46">
        <w:tc>
          <w:tcPr>
            <w:tcW w:w="29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10A46" w:rsidRDefault="00510A46" w:rsidP="00510A46">
            <w:pPr>
              <w:spacing w:after="0" w:line="276" w:lineRule="auto"/>
              <w:ind w:left="0" w:right="0" w:firstLine="0"/>
              <w:jc w:val="left"/>
            </w:pPr>
            <w:r>
              <w:t xml:space="preserve">1.Основные движения: </w:t>
            </w:r>
          </w:p>
          <w:p w:rsidR="00510A46" w:rsidRDefault="00510A46" w:rsidP="00510A46">
            <w:pPr>
              <w:spacing w:after="0" w:line="259" w:lineRule="auto"/>
              <w:ind w:left="0" w:right="0" w:firstLine="0"/>
              <w:jc w:val="left"/>
            </w:pPr>
            <w:r>
              <w:t xml:space="preserve">  </w:t>
            </w:r>
            <w:proofErr w:type="gramStart"/>
            <w:r>
              <w:t xml:space="preserve">-ходьба; бег; катание, бросание, метание, ловля; ползание, лазание; упражнения в равновесии; </w:t>
            </w:r>
            <w:proofErr w:type="gramEnd"/>
          </w:p>
          <w:p w:rsidR="00510A46" w:rsidRDefault="00510A46" w:rsidP="00510A46">
            <w:pPr>
              <w:spacing w:after="0" w:line="251" w:lineRule="auto"/>
              <w:ind w:left="0" w:right="0" w:firstLine="0"/>
              <w:jc w:val="left"/>
            </w:pPr>
            <w:r>
              <w:t xml:space="preserve">строевые упражнения; ритмические упражнения. </w:t>
            </w:r>
          </w:p>
          <w:p w:rsidR="00510A46" w:rsidRDefault="00510A46" w:rsidP="00510A46">
            <w:pPr>
              <w:spacing w:after="0" w:line="276" w:lineRule="auto"/>
              <w:ind w:left="0" w:right="0" w:firstLine="0"/>
              <w:jc w:val="left"/>
            </w:pPr>
          </w:p>
          <w:p w:rsidR="00510A46" w:rsidRDefault="00510A46" w:rsidP="00510A46">
            <w:pPr>
              <w:spacing w:after="0" w:line="276" w:lineRule="auto"/>
              <w:ind w:left="0" w:right="0" w:firstLine="0"/>
              <w:jc w:val="left"/>
            </w:pPr>
            <w:r>
              <w:t xml:space="preserve">2.Общеразвивающие упражнения </w:t>
            </w:r>
          </w:p>
          <w:p w:rsidR="00510A46" w:rsidRDefault="00510A46" w:rsidP="00510A46">
            <w:pPr>
              <w:spacing w:after="0" w:line="259" w:lineRule="auto"/>
              <w:ind w:left="0" w:right="0" w:firstLine="0"/>
              <w:jc w:val="left"/>
            </w:pPr>
          </w:p>
        </w:tc>
        <w:tc>
          <w:tcPr>
            <w:tcW w:w="183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10A46" w:rsidRDefault="00C1322E" w:rsidP="00510A46">
            <w:pPr>
              <w:spacing w:after="0" w:line="259" w:lineRule="auto"/>
              <w:ind w:left="0" w:right="0" w:firstLine="0"/>
              <w:jc w:val="left"/>
            </w:pPr>
            <w:r>
              <w:t>2</w:t>
            </w:r>
            <w:r w:rsidR="00510A46">
              <w:t xml:space="preserve">-7 лет, </w:t>
            </w:r>
          </w:p>
          <w:p w:rsidR="00510A46" w:rsidRDefault="00F11B9C" w:rsidP="00510A46">
            <w:pPr>
              <w:spacing w:after="0" w:line="259" w:lineRule="auto"/>
              <w:ind w:left="0" w:right="41" w:firstLine="0"/>
              <w:jc w:val="left"/>
            </w:pPr>
            <w:r>
              <w:t xml:space="preserve">Первая, вторая младшая, средняя, </w:t>
            </w:r>
            <w:bookmarkStart w:id="0" w:name="_GoBack"/>
            <w:bookmarkEnd w:id="0"/>
            <w:r w:rsidR="00510A46">
              <w:t xml:space="preserve">старшая  и  </w:t>
            </w:r>
            <w:proofErr w:type="spellStart"/>
            <w:r w:rsidR="00510A46">
              <w:t>подгот</w:t>
            </w:r>
            <w:proofErr w:type="spellEnd"/>
            <w:r w:rsidR="00510A46">
              <w:t xml:space="preserve">. к школе группы </w:t>
            </w:r>
          </w:p>
        </w:tc>
        <w:tc>
          <w:tcPr>
            <w:tcW w:w="36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10A46" w:rsidRDefault="00510A46" w:rsidP="00510A46">
            <w:pPr>
              <w:spacing w:after="17" w:line="262" w:lineRule="auto"/>
              <w:ind w:left="2" w:right="69" w:firstLine="0"/>
              <w:jc w:val="left"/>
            </w:pPr>
            <w:r>
              <w:t xml:space="preserve">ООД по физическому воспитанию: - </w:t>
            </w:r>
            <w:proofErr w:type="gramStart"/>
            <w:r>
              <w:t>сюжетно-игровые</w:t>
            </w:r>
            <w:proofErr w:type="gramEnd"/>
            <w:r>
              <w:t xml:space="preserve"> </w:t>
            </w:r>
          </w:p>
          <w:p w:rsidR="00510A46" w:rsidRDefault="00510A46" w:rsidP="00510A46">
            <w:pPr>
              <w:spacing w:after="21" w:line="259" w:lineRule="auto"/>
              <w:ind w:left="2" w:right="0" w:firstLine="0"/>
              <w:jc w:val="left"/>
            </w:pPr>
            <w:r>
              <w:t xml:space="preserve">- тематические </w:t>
            </w:r>
          </w:p>
          <w:p w:rsidR="00510A46" w:rsidRDefault="00510A46" w:rsidP="00510A46">
            <w:pPr>
              <w:spacing w:after="21" w:line="259" w:lineRule="auto"/>
              <w:ind w:left="2" w:right="0" w:firstLine="0"/>
              <w:jc w:val="left"/>
            </w:pPr>
            <w:r>
              <w:t xml:space="preserve">-классические </w:t>
            </w:r>
          </w:p>
          <w:p w:rsidR="00510A46" w:rsidRDefault="00510A46" w:rsidP="00510A46">
            <w:pPr>
              <w:spacing w:after="23" w:line="259" w:lineRule="auto"/>
              <w:ind w:left="2" w:right="0" w:firstLine="0"/>
              <w:jc w:val="left"/>
            </w:pPr>
            <w:r>
              <w:t xml:space="preserve">-тренирующее </w:t>
            </w:r>
          </w:p>
          <w:p w:rsidR="00510A46" w:rsidRDefault="00510A46" w:rsidP="00510A46">
            <w:pPr>
              <w:spacing w:after="0" w:line="259" w:lineRule="auto"/>
              <w:ind w:left="2" w:right="0" w:firstLine="0"/>
              <w:jc w:val="left"/>
            </w:pPr>
            <w:r>
              <w:t xml:space="preserve">-по развитию </w:t>
            </w:r>
          </w:p>
          <w:p w:rsidR="00510A46" w:rsidRDefault="00510A46" w:rsidP="00510A46">
            <w:pPr>
              <w:spacing w:after="0" w:line="264" w:lineRule="auto"/>
              <w:ind w:left="2" w:right="0" w:firstLine="0"/>
              <w:jc w:val="left"/>
            </w:pPr>
          </w:p>
          <w:p w:rsidR="00510A46" w:rsidRDefault="00510A46" w:rsidP="00510A46">
            <w:pPr>
              <w:spacing w:after="0" w:line="264" w:lineRule="auto"/>
              <w:ind w:left="2" w:right="0" w:firstLine="0"/>
              <w:jc w:val="left"/>
            </w:pPr>
            <w:r>
              <w:t xml:space="preserve">элементов двигательной креативности (творчества) </w:t>
            </w:r>
          </w:p>
          <w:p w:rsidR="00510A46" w:rsidRDefault="00510A46" w:rsidP="00510A46">
            <w:pPr>
              <w:spacing w:after="0" w:line="259" w:lineRule="auto"/>
              <w:ind w:left="2" w:right="0" w:firstLine="0"/>
              <w:jc w:val="left"/>
            </w:pPr>
          </w:p>
          <w:p w:rsidR="00510A46" w:rsidRDefault="00510A46" w:rsidP="00510A46">
            <w:pPr>
              <w:spacing w:after="0" w:line="259" w:lineRule="auto"/>
              <w:ind w:left="2" w:right="0" w:firstLine="0"/>
              <w:jc w:val="left"/>
            </w:pPr>
          </w:p>
          <w:p w:rsidR="00510A46" w:rsidRDefault="00510A46" w:rsidP="00510A46">
            <w:pPr>
              <w:spacing w:after="0" w:line="269" w:lineRule="auto"/>
              <w:ind w:left="2" w:right="321" w:firstLine="0"/>
              <w:jc w:val="left"/>
            </w:pPr>
            <w:r>
              <w:t xml:space="preserve">В занятиях по физическому воспитанию: </w:t>
            </w:r>
            <w:proofErr w:type="gramStart"/>
            <w:r>
              <w:t>-с</w:t>
            </w:r>
            <w:proofErr w:type="gramEnd"/>
            <w:r>
              <w:t xml:space="preserve">южетный комплекс -подражательный комплекс - комплекс с предметами </w:t>
            </w:r>
            <w:proofErr w:type="spellStart"/>
            <w:r>
              <w:t>Физ.минутки</w:t>
            </w:r>
            <w:proofErr w:type="spellEnd"/>
            <w:r>
              <w:t xml:space="preserve"> Динамические паузы </w:t>
            </w:r>
          </w:p>
          <w:p w:rsidR="00510A46" w:rsidRDefault="00510A46" w:rsidP="00510A4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439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10A46" w:rsidRDefault="00510A46" w:rsidP="00510A46">
            <w:pPr>
              <w:spacing w:after="18" w:line="259" w:lineRule="auto"/>
              <w:ind w:left="2" w:right="0" w:firstLine="0"/>
              <w:jc w:val="left"/>
            </w:pPr>
            <w:r w:rsidRPr="00C92979">
              <w:rPr>
                <w:b/>
                <w:i/>
              </w:rPr>
              <w:t xml:space="preserve">Утренний отрезок времени </w:t>
            </w:r>
          </w:p>
          <w:p w:rsidR="00510A46" w:rsidRDefault="00510A46" w:rsidP="00510A46">
            <w:pPr>
              <w:spacing w:after="0" w:line="277" w:lineRule="auto"/>
              <w:ind w:left="2" w:right="0" w:firstLine="0"/>
              <w:jc w:val="left"/>
            </w:pPr>
            <w:r>
              <w:t xml:space="preserve">Индивидуальная работа воспитателя  Игровые упражнения </w:t>
            </w:r>
          </w:p>
          <w:p w:rsidR="00510A46" w:rsidRDefault="00510A46" w:rsidP="00510A46">
            <w:pPr>
              <w:spacing w:after="23" w:line="259" w:lineRule="auto"/>
              <w:ind w:left="2" w:right="0" w:firstLine="0"/>
              <w:jc w:val="left"/>
            </w:pPr>
            <w:r>
              <w:t xml:space="preserve">Утренняя гимнастика: </w:t>
            </w:r>
          </w:p>
          <w:p w:rsidR="00510A46" w:rsidRDefault="00510A46" w:rsidP="00510A46">
            <w:pPr>
              <w:spacing w:after="17" w:line="259" w:lineRule="auto"/>
              <w:ind w:left="2" w:right="0" w:firstLine="0"/>
              <w:jc w:val="left"/>
            </w:pPr>
            <w:r>
              <w:t xml:space="preserve">-классическая </w:t>
            </w:r>
          </w:p>
          <w:p w:rsidR="00510A46" w:rsidRDefault="00510A46" w:rsidP="00510A46">
            <w:pPr>
              <w:spacing w:after="22" w:line="259" w:lineRule="auto"/>
              <w:ind w:left="2" w:right="0" w:firstLine="0"/>
              <w:jc w:val="left"/>
            </w:pPr>
            <w:r>
              <w:t xml:space="preserve">-игровая </w:t>
            </w:r>
          </w:p>
          <w:p w:rsidR="00510A46" w:rsidRDefault="00510A46" w:rsidP="00510A46">
            <w:pPr>
              <w:spacing w:after="21" w:line="259" w:lineRule="auto"/>
              <w:ind w:left="2" w:right="0" w:firstLine="0"/>
              <w:jc w:val="left"/>
            </w:pPr>
            <w:r>
              <w:t xml:space="preserve">-полоса препятствий </w:t>
            </w:r>
          </w:p>
          <w:p w:rsidR="00510A46" w:rsidRDefault="00510A46" w:rsidP="00510A46">
            <w:pPr>
              <w:spacing w:after="0" w:line="259" w:lineRule="auto"/>
              <w:ind w:left="2" w:right="0" w:firstLine="0"/>
              <w:jc w:val="left"/>
            </w:pPr>
            <w:r>
              <w:t xml:space="preserve">-музыкально-ритмическая </w:t>
            </w:r>
          </w:p>
          <w:p w:rsidR="00510A46" w:rsidRDefault="00510A46" w:rsidP="00510A46">
            <w:pPr>
              <w:spacing w:after="25" w:line="259" w:lineRule="auto"/>
              <w:ind w:left="2" w:right="0" w:firstLine="0"/>
              <w:jc w:val="left"/>
            </w:pPr>
            <w:r>
              <w:t>-аэробика (</w:t>
            </w:r>
            <w:proofErr w:type="spellStart"/>
            <w:r>
              <w:t>подгот</w:t>
            </w:r>
            <w:proofErr w:type="spellEnd"/>
            <w:r>
              <w:t xml:space="preserve">. гр.) </w:t>
            </w:r>
          </w:p>
          <w:p w:rsidR="00510A46" w:rsidRDefault="00510A46" w:rsidP="00510A46">
            <w:pPr>
              <w:spacing w:after="34" w:line="259" w:lineRule="auto"/>
              <w:ind w:left="2" w:right="0" w:firstLine="0"/>
              <w:jc w:val="left"/>
            </w:pPr>
            <w:r>
              <w:t xml:space="preserve">Подражательные движения </w:t>
            </w:r>
          </w:p>
          <w:p w:rsidR="00510A46" w:rsidRDefault="00510A46" w:rsidP="00510A46">
            <w:pPr>
              <w:spacing w:after="20" w:line="259" w:lineRule="auto"/>
              <w:ind w:left="2" w:right="0" w:firstLine="0"/>
              <w:jc w:val="left"/>
              <w:rPr>
                <w:b/>
                <w:i/>
              </w:rPr>
            </w:pPr>
          </w:p>
          <w:p w:rsidR="00510A46" w:rsidRDefault="00510A46" w:rsidP="00510A46">
            <w:pPr>
              <w:spacing w:after="20" w:line="259" w:lineRule="auto"/>
              <w:ind w:left="2" w:right="0" w:firstLine="0"/>
              <w:jc w:val="left"/>
              <w:rPr>
                <w:b/>
                <w:i/>
              </w:rPr>
            </w:pPr>
          </w:p>
          <w:p w:rsidR="00510A46" w:rsidRDefault="00510A46" w:rsidP="00510A46">
            <w:pPr>
              <w:spacing w:after="20" w:line="259" w:lineRule="auto"/>
              <w:ind w:left="2" w:right="0" w:firstLine="0"/>
              <w:jc w:val="left"/>
            </w:pPr>
            <w:r w:rsidRPr="00C92979">
              <w:rPr>
                <w:b/>
                <w:i/>
              </w:rPr>
              <w:t xml:space="preserve">Прогулка  </w:t>
            </w:r>
          </w:p>
          <w:p w:rsidR="00510A46" w:rsidRDefault="00510A46" w:rsidP="00510A46">
            <w:pPr>
              <w:spacing w:after="0" w:line="277" w:lineRule="auto"/>
              <w:ind w:left="2" w:right="1049" w:firstLine="0"/>
              <w:jc w:val="left"/>
            </w:pPr>
            <w:r>
              <w:t xml:space="preserve">Подвижная игра большой и малой подвижности Игровые упражнения </w:t>
            </w:r>
          </w:p>
          <w:p w:rsidR="00510A46" w:rsidRDefault="00510A46" w:rsidP="00510A46">
            <w:pPr>
              <w:spacing w:after="24" w:line="259" w:lineRule="auto"/>
              <w:ind w:left="2" w:right="0" w:firstLine="0"/>
              <w:jc w:val="left"/>
            </w:pPr>
            <w:r>
              <w:t xml:space="preserve">Проблемная ситуация </w:t>
            </w:r>
          </w:p>
          <w:p w:rsidR="00510A46" w:rsidRDefault="00510A46" w:rsidP="00510A46">
            <w:pPr>
              <w:spacing w:after="0" w:line="259" w:lineRule="auto"/>
              <w:ind w:left="2" w:right="0" w:firstLine="0"/>
              <w:jc w:val="left"/>
            </w:pPr>
            <w:r>
              <w:t xml:space="preserve">Индивидуальная работа </w:t>
            </w:r>
          </w:p>
          <w:p w:rsidR="00510A46" w:rsidRDefault="00510A46" w:rsidP="00510A46">
            <w:pPr>
              <w:spacing w:after="6" w:line="274" w:lineRule="auto"/>
              <w:ind w:left="2" w:right="0" w:firstLine="0"/>
              <w:jc w:val="left"/>
            </w:pPr>
            <w:r>
              <w:t xml:space="preserve">Занятия по физическому воспитанию на улице </w:t>
            </w:r>
          </w:p>
          <w:p w:rsidR="00510A46" w:rsidRDefault="00510A46" w:rsidP="00510A46">
            <w:pPr>
              <w:spacing w:after="23" w:line="259" w:lineRule="auto"/>
              <w:ind w:left="2" w:right="0" w:firstLine="0"/>
              <w:jc w:val="left"/>
            </w:pPr>
            <w:r>
              <w:t xml:space="preserve">Подражательные движения </w:t>
            </w:r>
          </w:p>
          <w:p w:rsidR="00510A46" w:rsidRDefault="00510A46" w:rsidP="00510A46">
            <w:pPr>
              <w:spacing w:after="0" w:line="259" w:lineRule="auto"/>
              <w:ind w:left="2" w:right="0" w:firstLine="0"/>
              <w:jc w:val="left"/>
            </w:pPr>
            <w:r>
              <w:t>Занятие-поход (</w:t>
            </w:r>
            <w:proofErr w:type="spellStart"/>
            <w:r>
              <w:t>подгот</w:t>
            </w:r>
            <w:proofErr w:type="spellEnd"/>
            <w:r>
              <w:t xml:space="preserve">. гр.) </w:t>
            </w:r>
          </w:p>
          <w:p w:rsidR="00510A46" w:rsidRDefault="00510A46" w:rsidP="00510A46">
            <w:pPr>
              <w:spacing w:after="0" w:line="259" w:lineRule="auto"/>
              <w:ind w:left="2" w:right="0" w:firstLine="0"/>
              <w:jc w:val="left"/>
            </w:pPr>
          </w:p>
        </w:tc>
        <w:tc>
          <w:tcPr>
            <w:tcW w:w="2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510A46" w:rsidRDefault="00510A46" w:rsidP="00510A4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510A46" w:rsidRDefault="00510A46" w:rsidP="00510A46">
            <w:pPr>
              <w:spacing w:after="28" w:line="257" w:lineRule="auto"/>
              <w:ind w:left="0" w:right="0" w:firstLine="0"/>
              <w:jc w:val="left"/>
            </w:pPr>
            <w:r>
              <w:t xml:space="preserve">Игровые упражнения Подражательные </w:t>
            </w:r>
          </w:p>
          <w:p w:rsidR="00510A46" w:rsidRDefault="00510A46" w:rsidP="00510A46">
            <w:pPr>
              <w:spacing w:after="0" w:line="259" w:lineRule="auto"/>
              <w:ind w:left="0" w:right="0" w:firstLine="0"/>
              <w:jc w:val="left"/>
            </w:pPr>
            <w:r>
              <w:t xml:space="preserve">движения </w:t>
            </w:r>
          </w:p>
          <w:p w:rsidR="00510A46" w:rsidRDefault="00510A46" w:rsidP="00510A4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510A46" w:rsidRDefault="00510A46" w:rsidP="00510A4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:rsidR="00510A46" w:rsidRDefault="00510A46" w:rsidP="00510A46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</w:tr>
    </w:tbl>
    <w:p w:rsidR="00510A46" w:rsidRDefault="00510A46"/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3075"/>
        <w:gridCol w:w="11701"/>
      </w:tblGrid>
      <w:tr w:rsidR="00510A46" w:rsidTr="00485FF4">
        <w:tc>
          <w:tcPr>
            <w:tcW w:w="307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A46" w:rsidRDefault="00510A46" w:rsidP="00485FF4">
            <w:pPr>
              <w:spacing w:after="0" w:line="259" w:lineRule="auto"/>
              <w:ind w:left="0" w:right="0" w:firstLine="0"/>
              <w:jc w:val="left"/>
            </w:pPr>
            <w:r w:rsidRPr="00C92979">
              <w:rPr>
                <w:b/>
              </w:rPr>
              <w:lastRenderedPageBreak/>
              <w:t xml:space="preserve">Образовательная область </w:t>
            </w:r>
          </w:p>
        </w:tc>
        <w:tc>
          <w:tcPr>
            <w:tcW w:w="1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10A46" w:rsidRDefault="00510A46" w:rsidP="00485FF4">
            <w:pPr>
              <w:spacing w:after="0" w:line="259" w:lineRule="auto"/>
              <w:ind w:left="26" w:right="0" w:firstLine="0"/>
              <w:jc w:val="center"/>
            </w:pPr>
            <w:r w:rsidRPr="00C92979">
              <w:rPr>
                <w:b/>
              </w:rPr>
              <w:t xml:space="preserve">Формы взаимодействия с семьями воспитанников </w:t>
            </w:r>
          </w:p>
        </w:tc>
      </w:tr>
      <w:tr w:rsidR="00510A46" w:rsidTr="00485FF4">
        <w:tc>
          <w:tcPr>
            <w:tcW w:w="307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0A46" w:rsidRDefault="00510A46" w:rsidP="00485FF4">
            <w:pPr>
              <w:spacing w:after="0" w:line="259" w:lineRule="auto"/>
              <w:ind w:left="0" w:right="0" w:firstLine="0"/>
              <w:jc w:val="left"/>
            </w:pPr>
            <w:r w:rsidRPr="00C92979">
              <w:rPr>
                <w:b/>
              </w:rPr>
              <w:t xml:space="preserve">Физическое развитие </w:t>
            </w:r>
          </w:p>
        </w:tc>
        <w:tc>
          <w:tcPr>
            <w:tcW w:w="1170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10A46" w:rsidRDefault="00510A46" w:rsidP="00510A46">
            <w:pPr>
              <w:numPr>
                <w:ilvl w:val="0"/>
                <w:numId w:val="1"/>
              </w:numPr>
              <w:spacing w:after="204" w:line="278" w:lineRule="auto"/>
              <w:ind w:right="0" w:hanging="348"/>
              <w:jc w:val="left"/>
            </w:pPr>
            <w:r>
              <w:t xml:space="preserve">Изучение состояния здоровья детей совместно со специалистами детской поликлиники, медицинским персоналом ДОУ и родителями. Ознакомление родителей с результатами. </w:t>
            </w:r>
          </w:p>
          <w:p w:rsidR="00510A46" w:rsidRDefault="00510A46" w:rsidP="00510A46">
            <w:pPr>
              <w:numPr>
                <w:ilvl w:val="0"/>
                <w:numId w:val="1"/>
              </w:numPr>
              <w:spacing w:after="204" w:line="278" w:lineRule="auto"/>
              <w:ind w:right="0" w:hanging="348"/>
              <w:jc w:val="left"/>
            </w:pPr>
            <w:r>
              <w:t xml:space="preserve">Изучение условий семейного воспитания через анкетирование, посещение детей на дому и определение путей улучшения здоровья каждого ребёнка. </w:t>
            </w:r>
          </w:p>
          <w:p w:rsidR="00510A46" w:rsidRDefault="00510A46" w:rsidP="00510A46">
            <w:pPr>
              <w:numPr>
                <w:ilvl w:val="0"/>
                <w:numId w:val="1"/>
              </w:numPr>
              <w:spacing w:after="202" w:line="278" w:lineRule="auto"/>
              <w:ind w:right="0" w:hanging="348"/>
              <w:jc w:val="left"/>
            </w:pPr>
            <w:r>
              <w:t xml:space="preserve">Формирование банка данных об особенностях развития и медико-педагогических  условиях жизни ребёнка в семье с целью разработки индивидуальных программ </w:t>
            </w:r>
            <w:proofErr w:type="spellStart"/>
            <w:r>
              <w:t>физкультурнооздоровительной</w:t>
            </w:r>
            <w:proofErr w:type="spellEnd"/>
            <w:r>
              <w:t xml:space="preserve"> работы с детьми, направленной на укрепление их здоровья. </w:t>
            </w:r>
          </w:p>
          <w:p w:rsidR="00510A46" w:rsidRDefault="00510A46" w:rsidP="00510A46">
            <w:pPr>
              <w:numPr>
                <w:ilvl w:val="0"/>
                <w:numId w:val="1"/>
              </w:numPr>
              <w:spacing w:after="203" w:line="276" w:lineRule="auto"/>
              <w:ind w:right="0" w:hanging="348"/>
              <w:jc w:val="left"/>
            </w:pPr>
            <w:r>
              <w:t xml:space="preserve">Создание условий для укрепления здоровья и снижения заболеваемости детей в ДОУ и семье: </w:t>
            </w:r>
          </w:p>
          <w:p w:rsidR="00510A46" w:rsidRDefault="00510A46" w:rsidP="00510A46">
            <w:pPr>
              <w:numPr>
                <w:ilvl w:val="1"/>
                <w:numId w:val="1"/>
              </w:numPr>
              <w:spacing w:after="228" w:line="259" w:lineRule="auto"/>
              <w:ind w:right="0" w:hanging="336"/>
              <w:jc w:val="left"/>
            </w:pPr>
            <w:r>
              <w:t xml:space="preserve">Зоны физической активности, </w:t>
            </w:r>
          </w:p>
          <w:p w:rsidR="00510A46" w:rsidRDefault="00510A46" w:rsidP="00510A46">
            <w:pPr>
              <w:numPr>
                <w:ilvl w:val="1"/>
                <w:numId w:val="1"/>
              </w:numPr>
              <w:spacing w:after="226" w:line="259" w:lineRule="auto"/>
              <w:ind w:right="0" w:hanging="336"/>
              <w:jc w:val="left"/>
            </w:pPr>
            <w:r>
              <w:t xml:space="preserve">Закаливающие процедуры, </w:t>
            </w:r>
          </w:p>
          <w:p w:rsidR="00510A46" w:rsidRDefault="00510A46" w:rsidP="00510A46">
            <w:pPr>
              <w:numPr>
                <w:ilvl w:val="1"/>
                <w:numId w:val="1"/>
              </w:numPr>
              <w:spacing w:after="227" w:line="259" w:lineRule="auto"/>
              <w:ind w:right="0" w:hanging="336"/>
              <w:jc w:val="left"/>
            </w:pPr>
            <w:r>
              <w:t xml:space="preserve">Оздоровительные мероприятия и т.п. </w:t>
            </w:r>
          </w:p>
          <w:p w:rsidR="00510A46" w:rsidRDefault="00510A46" w:rsidP="00485FF4">
            <w:pPr>
              <w:spacing w:after="229" w:line="259" w:lineRule="auto"/>
              <w:ind w:left="360" w:right="0" w:firstLine="0"/>
              <w:jc w:val="left"/>
            </w:pPr>
            <w:r>
              <w:t xml:space="preserve">5.Организация целенаправленной работы по пропаганде здорового образа  жизни среди родителей. </w:t>
            </w:r>
          </w:p>
          <w:p w:rsidR="00510A46" w:rsidRDefault="00510A46" w:rsidP="00485FF4">
            <w:pPr>
              <w:spacing w:after="229" w:line="259" w:lineRule="auto"/>
              <w:ind w:left="360" w:right="0" w:firstLine="0"/>
              <w:jc w:val="left"/>
            </w:pPr>
          </w:p>
          <w:p w:rsidR="00510A46" w:rsidRDefault="00510A46" w:rsidP="00485FF4">
            <w:pPr>
              <w:spacing w:after="229" w:line="259" w:lineRule="auto"/>
              <w:ind w:left="360" w:right="0" w:firstLine="0"/>
              <w:jc w:val="left"/>
            </w:pPr>
          </w:p>
          <w:p w:rsidR="00510A46" w:rsidRDefault="00510A46" w:rsidP="00485FF4">
            <w:pPr>
              <w:spacing w:after="167" w:line="305" w:lineRule="auto"/>
              <w:ind w:left="0" w:right="71" w:firstLine="0"/>
              <w:jc w:val="left"/>
            </w:pPr>
            <w:r>
              <w:t>6.</w:t>
            </w:r>
            <w:r w:rsidRPr="00C92979">
              <w:rPr>
                <w:rFonts w:ascii="Arial" w:eastAsia="Arial" w:hAnsi="Arial" w:cs="Arial"/>
              </w:rPr>
              <w:t xml:space="preserve"> </w:t>
            </w:r>
            <w:r>
              <w:t>Ознакомление родителей с содержанием и формами физкультурно-оздоровительной работы в ДОУ.</w:t>
            </w:r>
          </w:p>
          <w:p w:rsidR="00510A46" w:rsidRDefault="00510A46" w:rsidP="00485FF4">
            <w:pPr>
              <w:spacing w:after="167" w:line="305" w:lineRule="auto"/>
              <w:ind w:left="0" w:right="71" w:firstLine="0"/>
              <w:jc w:val="left"/>
            </w:pPr>
            <w:r>
              <w:lastRenderedPageBreak/>
              <w:t xml:space="preserve"> 7.</w:t>
            </w:r>
            <w:r w:rsidRPr="00C92979">
              <w:rPr>
                <w:rFonts w:ascii="Arial" w:eastAsia="Arial" w:hAnsi="Arial" w:cs="Arial"/>
              </w:rPr>
              <w:t xml:space="preserve"> </w:t>
            </w:r>
            <w:r>
              <w:t xml:space="preserve">Тренинг для родителей по использованию приёмов и методов оздоровления (дыхательная и артикуляционная  гимнастика, физические упражнения и т.д.) с целью профилактики заболевания детей. </w:t>
            </w:r>
          </w:p>
          <w:p w:rsidR="00510A46" w:rsidRDefault="00510A46" w:rsidP="00510A46">
            <w:pPr>
              <w:numPr>
                <w:ilvl w:val="0"/>
                <w:numId w:val="2"/>
              </w:numPr>
              <w:spacing w:after="205" w:line="278" w:lineRule="auto"/>
              <w:ind w:right="0" w:hanging="360"/>
              <w:jc w:val="left"/>
            </w:pPr>
            <w:r>
              <w:t xml:space="preserve">Согласование с родителями индивидуальных программ оздоровления, профилактических мероприятий, организованных в ДОУ. </w:t>
            </w:r>
          </w:p>
          <w:p w:rsidR="00510A46" w:rsidRDefault="00510A46" w:rsidP="00510A46">
            <w:pPr>
              <w:numPr>
                <w:ilvl w:val="0"/>
                <w:numId w:val="2"/>
              </w:numPr>
              <w:spacing w:after="226" w:line="259" w:lineRule="auto"/>
              <w:ind w:right="0" w:hanging="360"/>
              <w:jc w:val="left"/>
            </w:pPr>
            <w:r>
              <w:t xml:space="preserve">Ознакомление родителей с нетрадиционными методами оздоровления детского организма. </w:t>
            </w:r>
          </w:p>
          <w:p w:rsidR="00510A46" w:rsidRDefault="00510A46" w:rsidP="00510A46">
            <w:pPr>
              <w:numPr>
                <w:ilvl w:val="0"/>
                <w:numId w:val="2"/>
              </w:numPr>
              <w:spacing w:after="205" w:line="277" w:lineRule="auto"/>
              <w:ind w:right="0" w:hanging="360"/>
              <w:jc w:val="left"/>
            </w:pPr>
            <w:r>
              <w:t xml:space="preserve">Использование интерактивных методов для привлечения внимания родителей к физкультурно-оздоровительной сфере: организация конкурсов, викторин, проектов, развлечений и т.п. </w:t>
            </w:r>
          </w:p>
          <w:p w:rsidR="00510A46" w:rsidRDefault="00510A46" w:rsidP="00510A46">
            <w:pPr>
              <w:numPr>
                <w:ilvl w:val="0"/>
                <w:numId w:val="2"/>
              </w:numPr>
              <w:spacing w:after="203" w:line="278" w:lineRule="auto"/>
              <w:ind w:right="0" w:hanging="360"/>
              <w:jc w:val="left"/>
            </w:pPr>
            <w:r>
              <w:t xml:space="preserve">Пропаганда и освещение опыта семейного воспитания по физическому развитию детей и расширения представлений родителей о формах семейного досуга. </w:t>
            </w:r>
          </w:p>
          <w:p w:rsidR="00510A46" w:rsidRDefault="00510A46" w:rsidP="00510A46">
            <w:pPr>
              <w:numPr>
                <w:ilvl w:val="0"/>
                <w:numId w:val="2"/>
              </w:numPr>
              <w:spacing w:after="230" w:line="257" w:lineRule="auto"/>
              <w:ind w:right="0" w:hanging="360"/>
              <w:jc w:val="left"/>
            </w:pPr>
            <w:r>
              <w:t xml:space="preserve">Консультативная, санитарно-просветительская и медико-педагогическая помощь семьям с учётом преобладающих запросов родителей на основе связи ДОУ с медицинскими учреждениями. </w:t>
            </w:r>
          </w:p>
          <w:p w:rsidR="00510A46" w:rsidRDefault="00510A46" w:rsidP="00510A46">
            <w:pPr>
              <w:numPr>
                <w:ilvl w:val="0"/>
                <w:numId w:val="2"/>
              </w:numPr>
              <w:spacing w:after="199" w:line="280" w:lineRule="auto"/>
              <w:ind w:right="0" w:hanging="360"/>
              <w:jc w:val="left"/>
            </w:pPr>
            <w:r>
              <w:t xml:space="preserve">Организация консультативного пункта для родителей в ДОУ для профилактики и коррекции ранних осложнений в состоянии здоровья ребёнка. </w:t>
            </w:r>
          </w:p>
          <w:p w:rsidR="00510A46" w:rsidRDefault="00510A46" w:rsidP="00510A46">
            <w:pPr>
              <w:numPr>
                <w:ilvl w:val="0"/>
                <w:numId w:val="2"/>
              </w:numPr>
              <w:spacing w:after="232" w:line="257" w:lineRule="auto"/>
              <w:ind w:right="0" w:hanging="360"/>
              <w:jc w:val="left"/>
            </w:pPr>
            <w:r>
              <w:t xml:space="preserve">Подбор и разработка индивидуальных программ (комплексов упражнений) для укрепления свода стопы, профилактики плоскостопия, осанки, зрения и </w:t>
            </w:r>
            <w:proofErr w:type="spellStart"/>
            <w:r>
              <w:t>т.д</w:t>
            </w:r>
            <w:proofErr w:type="gramStart"/>
            <w:r>
              <w:t>.с</w:t>
            </w:r>
            <w:proofErr w:type="spellEnd"/>
            <w:proofErr w:type="gramEnd"/>
            <w:r>
              <w:t xml:space="preserve"> целью регулярного выполнения дома и в ДОУ. </w:t>
            </w:r>
          </w:p>
          <w:p w:rsidR="00510A46" w:rsidRDefault="00510A46" w:rsidP="00485FF4">
            <w:pPr>
              <w:spacing w:after="229" w:line="259" w:lineRule="auto"/>
              <w:ind w:left="0" w:right="0" w:firstLine="0"/>
              <w:jc w:val="left"/>
            </w:pPr>
            <w:r>
              <w:t>15.</w:t>
            </w:r>
            <w:r w:rsidRPr="00B31235">
              <w:t xml:space="preserve">Организации дискуссий с элементами практикума по вопросам физического развития и воспитания детей. </w:t>
            </w:r>
          </w:p>
          <w:p w:rsidR="00510A46" w:rsidRDefault="00510A46" w:rsidP="00485FF4">
            <w:pPr>
              <w:spacing w:after="166" w:line="305" w:lineRule="auto"/>
              <w:ind w:right="124"/>
              <w:jc w:val="left"/>
            </w:pPr>
            <w:r>
              <w:t>16.</w:t>
            </w:r>
            <w:r w:rsidRPr="008A2790">
              <w:t xml:space="preserve">Проведение дней открытых дверей, вечеров вопросов и ответов, совместных развлечений с </w:t>
            </w:r>
            <w:r w:rsidRPr="008A2790">
              <w:lastRenderedPageBreak/>
              <w:t>целью знакомства родителей с формами физкультурно-оздоровительной работы в ДОУ.</w:t>
            </w:r>
          </w:p>
          <w:p w:rsidR="00510A46" w:rsidRDefault="00510A46" w:rsidP="00485FF4">
            <w:pPr>
              <w:spacing w:after="166" w:line="305" w:lineRule="auto"/>
              <w:ind w:right="124"/>
              <w:jc w:val="left"/>
            </w:pPr>
            <w:r w:rsidRPr="008A2790">
              <w:t xml:space="preserve"> 1</w:t>
            </w:r>
            <w:r>
              <w:t>7</w:t>
            </w:r>
            <w:r w:rsidRPr="008A2790">
              <w:t>.</w:t>
            </w:r>
            <w:r w:rsidRPr="008A2790">
              <w:rPr>
                <w:rFonts w:ascii="Arial" w:eastAsia="Arial" w:hAnsi="Arial" w:cs="Arial"/>
              </w:rPr>
              <w:t xml:space="preserve"> </w:t>
            </w:r>
            <w:r w:rsidRPr="008A2790">
              <w:t xml:space="preserve">Педагогическая диагностическая работа с детьми, направленная на определение уровня физического развития детей. Ознакомление родителей с результатами диагностических исследований. Отслеживание динамики развития детей. </w:t>
            </w:r>
          </w:p>
          <w:p w:rsidR="00510A46" w:rsidRDefault="00510A46" w:rsidP="00485FF4">
            <w:pPr>
              <w:spacing w:after="229" w:line="259" w:lineRule="auto"/>
              <w:ind w:right="0"/>
              <w:jc w:val="left"/>
            </w:pPr>
            <w:r>
              <w:t>18.</w:t>
            </w:r>
            <w:r w:rsidRPr="008A2790">
              <w:t xml:space="preserve"> Определение  и использование </w:t>
            </w:r>
            <w:proofErr w:type="spellStart"/>
            <w:r w:rsidRPr="008A2790">
              <w:t>здоровьесберегающих</w:t>
            </w:r>
            <w:proofErr w:type="spellEnd"/>
            <w:r w:rsidRPr="008A2790">
              <w:t xml:space="preserve"> технологий. </w:t>
            </w:r>
          </w:p>
          <w:p w:rsidR="00510A46" w:rsidRPr="00B31235" w:rsidRDefault="00510A46" w:rsidP="00485FF4">
            <w:pPr>
              <w:spacing w:after="229" w:line="259" w:lineRule="auto"/>
              <w:ind w:left="0" w:right="0" w:firstLine="0"/>
              <w:jc w:val="left"/>
            </w:pPr>
            <w:r>
              <w:t>19.Правовое просвещение родителей на основе изучения социокультурного состояния родителей с целью повышения эффективности взаимодействия семьи и ДОУ, способствующего укреплению семьи, становлению гражданственности воспитанников, повышению имиджа ДОУ и уважению педагогов.</w:t>
            </w:r>
          </w:p>
          <w:p w:rsidR="00510A46" w:rsidRDefault="00510A46" w:rsidP="00485FF4">
            <w:pPr>
              <w:spacing w:after="0" w:line="259" w:lineRule="auto"/>
              <w:ind w:left="360" w:right="0"/>
              <w:jc w:val="left"/>
            </w:pPr>
          </w:p>
        </w:tc>
      </w:tr>
      <w:tr w:rsidR="00510A46" w:rsidTr="00485FF4">
        <w:tc>
          <w:tcPr>
            <w:tcW w:w="3075" w:type="dxa"/>
            <w:tcBorders>
              <w:left w:val="double" w:sz="4" w:space="0" w:color="auto"/>
              <w:right w:val="double" w:sz="4" w:space="0" w:color="auto"/>
            </w:tcBorders>
          </w:tcPr>
          <w:p w:rsidR="00510A46" w:rsidRDefault="00510A46">
            <w:pPr>
              <w:ind w:left="0" w:firstLine="0"/>
            </w:pPr>
          </w:p>
        </w:tc>
        <w:tc>
          <w:tcPr>
            <w:tcW w:w="11701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510A46" w:rsidRDefault="00510A46" w:rsidP="00485FF4">
            <w:pPr>
              <w:spacing w:after="0" w:line="259" w:lineRule="auto"/>
              <w:ind w:left="360" w:right="0" w:firstLine="0"/>
              <w:jc w:val="left"/>
            </w:pPr>
          </w:p>
        </w:tc>
      </w:tr>
    </w:tbl>
    <w:p w:rsidR="00510A46" w:rsidRDefault="00510A46"/>
    <w:sectPr w:rsidR="00510A46" w:rsidSect="00510A4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BC4"/>
    <w:multiLevelType w:val="hybridMultilevel"/>
    <w:tmpl w:val="18303546"/>
    <w:lvl w:ilvl="0" w:tplc="3F120C3E">
      <w:start w:val="8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1066E8">
      <w:start w:val="1"/>
      <w:numFmt w:val="lowerLetter"/>
      <w:lvlText w:val="%2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87CE9C0">
      <w:start w:val="1"/>
      <w:numFmt w:val="lowerRoman"/>
      <w:lvlText w:val="%3"/>
      <w:lvlJc w:val="left"/>
      <w:pPr>
        <w:ind w:left="2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581DF6">
      <w:start w:val="1"/>
      <w:numFmt w:val="decimal"/>
      <w:lvlText w:val="%4"/>
      <w:lvlJc w:val="left"/>
      <w:pPr>
        <w:ind w:left="29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DCA6FE">
      <w:start w:val="1"/>
      <w:numFmt w:val="lowerLetter"/>
      <w:lvlText w:val="%5"/>
      <w:lvlJc w:val="left"/>
      <w:pPr>
        <w:ind w:left="3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ECF7C0">
      <w:start w:val="1"/>
      <w:numFmt w:val="lowerRoman"/>
      <w:lvlText w:val="%6"/>
      <w:lvlJc w:val="left"/>
      <w:pPr>
        <w:ind w:left="4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56C958">
      <w:start w:val="1"/>
      <w:numFmt w:val="decimal"/>
      <w:lvlText w:val="%7"/>
      <w:lvlJc w:val="left"/>
      <w:pPr>
        <w:ind w:left="51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D62FABE">
      <w:start w:val="1"/>
      <w:numFmt w:val="lowerLetter"/>
      <w:lvlText w:val="%8"/>
      <w:lvlJc w:val="left"/>
      <w:pPr>
        <w:ind w:left="58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87E0C6A">
      <w:start w:val="1"/>
      <w:numFmt w:val="lowerRoman"/>
      <w:lvlText w:val="%9"/>
      <w:lvlJc w:val="left"/>
      <w:pPr>
        <w:ind w:left="65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4F106662"/>
    <w:multiLevelType w:val="hybridMultilevel"/>
    <w:tmpl w:val="14E28456"/>
    <w:lvl w:ilvl="0" w:tplc="6A129AEA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10C9B62">
      <w:start w:val="1"/>
      <w:numFmt w:val="bullet"/>
      <w:lvlText w:val=""/>
      <w:lvlJc w:val="left"/>
      <w:pPr>
        <w:ind w:left="14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53CEAD4">
      <w:start w:val="1"/>
      <w:numFmt w:val="bullet"/>
      <w:lvlText w:val="▪"/>
      <w:lvlJc w:val="left"/>
      <w:pPr>
        <w:ind w:left="22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4328C1E">
      <w:start w:val="1"/>
      <w:numFmt w:val="bullet"/>
      <w:lvlText w:val="•"/>
      <w:lvlJc w:val="left"/>
      <w:pPr>
        <w:ind w:left="29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6AE4F3E">
      <w:start w:val="1"/>
      <w:numFmt w:val="bullet"/>
      <w:lvlText w:val="o"/>
      <w:lvlJc w:val="left"/>
      <w:pPr>
        <w:ind w:left="370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77CCB38">
      <w:start w:val="1"/>
      <w:numFmt w:val="bullet"/>
      <w:lvlText w:val="▪"/>
      <w:lvlJc w:val="left"/>
      <w:pPr>
        <w:ind w:left="442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AEC79BC">
      <w:start w:val="1"/>
      <w:numFmt w:val="bullet"/>
      <w:lvlText w:val="•"/>
      <w:lvlJc w:val="left"/>
      <w:pPr>
        <w:ind w:left="514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C5EA08C">
      <w:start w:val="1"/>
      <w:numFmt w:val="bullet"/>
      <w:lvlText w:val="o"/>
      <w:lvlJc w:val="left"/>
      <w:pPr>
        <w:ind w:left="586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BA9A4E">
      <w:start w:val="1"/>
      <w:numFmt w:val="bullet"/>
      <w:lvlText w:val="▪"/>
      <w:lvlJc w:val="left"/>
      <w:pPr>
        <w:ind w:left="6589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A46"/>
    <w:rsid w:val="00034DF3"/>
    <w:rsid w:val="00485FF4"/>
    <w:rsid w:val="00510A46"/>
    <w:rsid w:val="00C1322E"/>
    <w:rsid w:val="00C34981"/>
    <w:rsid w:val="00F1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46"/>
    <w:pPr>
      <w:spacing w:after="15" w:line="268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A46"/>
    <w:pPr>
      <w:spacing w:after="15" w:line="268" w:lineRule="auto"/>
      <w:ind w:left="10" w:right="13" w:hanging="10"/>
      <w:jc w:val="both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0A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3</cp:revision>
  <cp:lastPrinted>2014-10-13T03:07:00Z</cp:lastPrinted>
  <dcterms:created xsi:type="dcterms:W3CDTF">2014-10-13T02:59:00Z</dcterms:created>
  <dcterms:modified xsi:type="dcterms:W3CDTF">2016-11-18T02:57:00Z</dcterms:modified>
</cp:coreProperties>
</file>