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E5" w:rsidRDefault="00A760E5" w:rsidP="00A760E5">
      <w:pPr>
        <w:spacing w:after="0" w:line="270" w:lineRule="auto"/>
        <w:ind w:left="-5" w:right="0"/>
        <w:jc w:val="left"/>
      </w:pPr>
      <w:r>
        <w:rPr>
          <w:b/>
          <w:sz w:val="32"/>
        </w:rPr>
        <w:t>Формы  работы  с детьми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 xml:space="preserve">образовательной области «Социально-коммуникативное развитие» </w:t>
      </w:r>
    </w:p>
    <w:p w:rsidR="00A760E5" w:rsidRDefault="00A760E5" w:rsidP="00A760E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a3"/>
        <w:tblW w:w="15124" w:type="dxa"/>
        <w:tblInd w:w="10" w:type="dxa"/>
        <w:tblLook w:val="04A0" w:firstRow="1" w:lastRow="0" w:firstColumn="1" w:lastColumn="0" w:noHBand="0" w:noVBand="1"/>
      </w:tblPr>
      <w:tblGrid>
        <w:gridCol w:w="3074"/>
        <w:gridCol w:w="1886"/>
        <w:gridCol w:w="3243"/>
        <w:gridCol w:w="3271"/>
        <w:gridCol w:w="3650"/>
      </w:tblGrid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77" w:firstLine="0"/>
              <w:jc w:val="center"/>
            </w:pPr>
            <w:r>
              <w:t xml:space="preserve">Содержание  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89" w:right="0" w:firstLine="0"/>
              <w:jc w:val="left"/>
            </w:pPr>
            <w:r>
              <w:t xml:space="preserve">Возраст 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94" w:right="0" w:firstLine="0"/>
              <w:jc w:val="left"/>
            </w:pPr>
            <w:r>
              <w:t xml:space="preserve">Совместная  деятельность 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74" w:firstLine="0"/>
              <w:jc w:val="center"/>
            </w:pPr>
            <w:r>
              <w:t xml:space="preserve">Режимные  моменты 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0" w:firstLine="0"/>
              <w:jc w:val="center"/>
            </w:pPr>
            <w:r>
              <w:t xml:space="preserve">Самостоятельная  деятельность 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80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1. Развитие  игровой  деятельности  </w:t>
            </w:r>
          </w:p>
          <w:p w:rsidR="00A760E5" w:rsidRDefault="00A760E5" w:rsidP="00A760E5">
            <w:pPr>
              <w:numPr>
                <w:ilvl w:val="0"/>
                <w:numId w:val="1"/>
              </w:numPr>
              <w:spacing w:after="27" w:line="259" w:lineRule="auto"/>
              <w:ind w:right="0" w:firstLine="0"/>
            </w:pPr>
            <w:r>
              <w:t xml:space="preserve">Сюжетно-ролевые игры </w:t>
            </w:r>
          </w:p>
          <w:p w:rsidR="00A760E5" w:rsidRDefault="00A760E5" w:rsidP="00A760E5">
            <w:pPr>
              <w:numPr>
                <w:ilvl w:val="0"/>
                <w:numId w:val="1"/>
              </w:numPr>
              <w:spacing w:after="30" w:line="256" w:lineRule="auto"/>
              <w:ind w:right="0" w:firstLine="0"/>
            </w:pPr>
            <w:r>
              <w:t xml:space="preserve">Подвижные  игры </w:t>
            </w:r>
          </w:p>
          <w:p w:rsidR="00A760E5" w:rsidRDefault="00A760E5" w:rsidP="00974314">
            <w:pPr>
              <w:spacing w:after="30" w:line="256" w:lineRule="auto"/>
              <w:ind w:left="0" w:right="0" w:firstLine="0"/>
            </w:pPr>
            <w:r>
              <w:t xml:space="preserve">* Театрализованные  игры </w:t>
            </w:r>
          </w:p>
          <w:p w:rsidR="00A760E5" w:rsidRDefault="00A760E5" w:rsidP="00A760E5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t xml:space="preserve">Дидактические игры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7C12EB" w:rsidP="007C12EB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 w:rsidR="00A760E5">
              <w:t xml:space="preserve">-7 лет </w:t>
            </w:r>
            <w:r>
              <w:t>первая, вторая</w:t>
            </w:r>
            <w:bookmarkStart w:id="0" w:name="_GoBack"/>
            <w:bookmarkEnd w:id="0"/>
            <w:r w:rsidR="00A760E5">
              <w:t xml:space="preserve"> младшая, средняя, старшая и </w:t>
            </w:r>
            <w:proofErr w:type="spellStart"/>
            <w:r w:rsidR="00A760E5">
              <w:t>подг</w:t>
            </w:r>
            <w:proofErr w:type="spellEnd"/>
            <w:r w:rsidR="00A760E5"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  <w:r>
              <w:t xml:space="preserve"> Самостоятельные сюжетно-ролевые игры, дидактические игры, досуговые игры с участием воспитателей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В соответствии  с  режимом  дня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4" w:line="259" w:lineRule="auto"/>
              <w:ind w:left="2" w:right="0" w:firstLine="0"/>
              <w:jc w:val="left"/>
            </w:pPr>
            <w:r>
              <w:t>Игры-</w:t>
            </w:r>
          </w:p>
          <w:p w:rsidR="00A760E5" w:rsidRDefault="00A760E5" w:rsidP="00974314">
            <w:pPr>
              <w:spacing w:after="2" w:line="237" w:lineRule="auto"/>
              <w:ind w:left="2" w:right="0" w:firstLine="0"/>
              <w:jc w:val="left"/>
            </w:pPr>
            <w:r>
              <w:t xml:space="preserve">экспериментирование </w:t>
            </w:r>
            <w:proofErr w:type="gramStart"/>
            <w:r>
              <w:t>Сюжетные</w:t>
            </w:r>
            <w:proofErr w:type="gramEnd"/>
            <w:r>
              <w:t xml:space="preserve"> </w:t>
            </w:r>
          </w:p>
          <w:p w:rsidR="00A760E5" w:rsidRDefault="00A760E5" w:rsidP="00974314">
            <w:pPr>
              <w:spacing w:after="35" w:line="251" w:lineRule="auto"/>
              <w:ind w:left="2" w:right="0" w:firstLine="0"/>
              <w:jc w:val="left"/>
            </w:pPr>
            <w:r>
              <w:t xml:space="preserve">самодеятельные игры (с собственными знаниями детей на основе их опыта). </w:t>
            </w:r>
            <w:proofErr w:type="spellStart"/>
            <w:r>
              <w:t>Внеигровые</w:t>
            </w:r>
            <w:proofErr w:type="spellEnd"/>
            <w:r>
              <w:t xml:space="preserve"> формы: самодеятельность дошкольников; </w:t>
            </w:r>
          </w:p>
          <w:p w:rsidR="00A760E5" w:rsidRDefault="00A760E5" w:rsidP="00974314">
            <w:pPr>
              <w:spacing w:after="16" w:line="259" w:lineRule="auto"/>
              <w:ind w:left="2" w:right="0" w:firstLine="0"/>
              <w:jc w:val="left"/>
            </w:pPr>
            <w:r>
              <w:t xml:space="preserve">изобразительная </w:t>
            </w:r>
            <w:proofErr w:type="spellStart"/>
            <w:r>
              <w:t>деят</w:t>
            </w:r>
            <w:proofErr w:type="spellEnd"/>
            <w:r>
              <w:t>-</w:t>
            </w:r>
          </w:p>
          <w:p w:rsidR="00A760E5" w:rsidRDefault="00A760E5" w:rsidP="00974314">
            <w:pPr>
              <w:spacing w:after="24" w:line="259" w:lineRule="auto"/>
              <w:ind w:left="2" w:right="0" w:firstLine="0"/>
              <w:jc w:val="left"/>
            </w:pPr>
            <w:proofErr w:type="spellStart"/>
            <w:r>
              <w:t>ть</w:t>
            </w:r>
            <w:proofErr w:type="spellEnd"/>
            <w:r>
              <w:t xml:space="preserve">;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труд в природе; экспериментирование; конструирование; бытовая деятельность; наблюдение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A760E5">
            <w:pPr>
              <w:spacing w:after="247" w:line="258" w:lineRule="auto"/>
              <w:ind w:left="0" w:right="464" w:firstLine="0"/>
            </w:pPr>
            <w:r w:rsidRPr="00C92979">
              <w:rPr>
                <w:b/>
              </w:rPr>
              <w:t xml:space="preserve">2 . Приобщение  к  элементарным  общепринятым     нормам  и  правилам   взаимоотношения  со  сверстниками   и  взрослыми </w:t>
            </w:r>
          </w:p>
          <w:p w:rsidR="00A760E5" w:rsidRDefault="00A760E5" w:rsidP="00974314">
            <w:pPr>
              <w:spacing w:after="0" w:line="259" w:lineRule="auto"/>
              <w:ind w:left="0" w:right="499" w:firstLine="0"/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" w:line="237" w:lineRule="auto"/>
              <w:ind w:left="2" w:right="0" w:firstLine="0"/>
              <w:jc w:val="left"/>
            </w:pPr>
            <w:r>
              <w:t xml:space="preserve">3-5 лет  вторая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</w:pPr>
            <w:r>
              <w:t xml:space="preserve">младшая 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и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>Беседы, обучение, чтение 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итературы, дидактические игры, игровые занятия, сюжетно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56" w:line="237" w:lineRule="auto"/>
              <w:ind w:left="0" w:right="0" w:firstLine="0"/>
              <w:jc w:val="left"/>
            </w:pPr>
            <w:r>
              <w:t xml:space="preserve">Индивидуальная работа во время утреннего приема </w:t>
            </w:r>
          </w:p>
          <w:p w:rsidR="00A760E5" w:rsidRDefault="00A760E5" w:rsidP="00974314">
            <w:pPr>
              <w:spacing w:after="25" w:line="259" w:lineRule="auto"/>
              <w:ind w:left="0" w:right="0" w:firstLine="0"/>
              <w:jc w:val="left"/>
            </w:pPr>
            <w:r>
              <w:t xml:space="preserve">(беседы, показ);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Культурно-гигиенические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Игровая деятельность, дидактические игры, сюжетно ролевые игры,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>
            <w:pPr>
              <w:ind w:left="0" w:firstLine="0"/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средняя</w:t>
            </w:r>
            <w:proofErr w:type="gramEnd"/>
            <w:r>
              <w:t xml:space="preserve">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204" w:firstLine="0"/>
              <w:jc w:val="left"/>
            </w:pPr>
            <w:r>
              <w:t xml:space="preserve">ролевые игры, игровая деятельность (игры в парах, совместные игры с несколькими партнерами, пальчиковые игры)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процедуры  (объяснение, напоминание);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Игровая деятельность во время прогулки (объяснение, напоминание)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самообслуживание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>
            <w:pPr>
              <w:ind w:left="0" w:firstLine="0"/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занятия, чтение    худ. литературы, проблемные ситуации, поисково –творческие задания, экскурсии, праздники, просмотр </w:t>
            </w:r>
            <w:proofErr w:type="spellStart"/>
            <w:r>
              <w:t>видиофильмов</w:t>
            </w:r>
            <w:proofErr w:type="spellEnd"/>
            <w:r>
              <w:t xml:space="preserve">, театрализованные постановки, решение задач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7" w:line="257" w:lineRule="auto"/>
              <w:ind w:left="0" w:right="379" w:firstLine="0"/>
            </w:pPr>
            <w:r>
              <w:t xml:space="preserve">Индивидуальная работа во время утреннего приема Культурно-гигиенические процедуры  (напоминание); Игровая деятельность во время прогулки (напоминание); дежурство; тематические досуги. 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Минутка вежливости 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208" w:firstLine="0"/>
            </w:pPr>
            <w:proofErr w:type="gramStart"/>
            <w:r>
              <w:t xml:space="preserve">Игровая деятельность (игры  в парах, совместные игры с несколькими партнерами, хороводные игры, игры с правилами), </w:t>
            </w:r>
            <w:proofErr w:type="spellStart"/>
            <w:r>
              <w:t>дидакт</w:t>
            </w:r>
            <w:proofErr w:type="spellEnd"/>
            <w:r>
              <w:t xml:space="preserve">. игры, сюжетно-ролевые игры,   дежурство, самообслуживание, подвижные, театрализованные игры, продуктивная </w:t>
            </w:r>
            <w:proofErr w:type="spellStart"/>
            <w:r>
              <w:t>деят-ть</w:t>
            </w:r>
            <w:proofErr w:type="spellEnd"/>
            <w:r>
              <w:t xml:space="preserve"> </w:t>
            </w:r>
            <w:proofErr w:type="gramEnd"/>
          </w:p>
        </w:tc>
      </w:tr>
      <w:tr w:rsidR="00A760E5" w:rsidTr="00A760E5">
        <w:tc>
          <w:tcPr>
            <w:tcW w:w="307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7" w:line="252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3. Формирование гендерной, семейной и гражданской принадлежности   </w:t>
            </w:r>
          </w:p>
          <w:p w:rsidR="00A760E5" w:rsidRDefault="00A760E5" w:rsidP="00A760E5">
            <w:pPr>
              <w:numPr>
                <w:ilvl w:val="0"/>
                <w:numId w:val="2"/>
              </w:numPr>
              <w:spacing w:after="22" w:line="259" w:lineRule="auto"/>
              <w:ind w:right="0" w:hanging="211"/>
              <w:jc w:val="left"/>
            </w:pPr>
            <w:r>
              <w:t xml:space="preserve">образ  Я </w:t>
            </w:r>
          </w:p>
          <w:p w:rsidR="00A760E5" w:rsidRDefault="00A760E5" w:rsidP="00A760E5">
            <w:pPr>
              <w:numPr>
                <w:ilvl w:val="0"/>
                <w:numId w:val="2"/>
              </w:numPr>
              <w:spacing w:after="23" w:line="259" w:lineRule="auto"/>
              <w:ind w:right="0" w:hanging="211"/>
              <w:jc w:val="left"/>
            </w:pPr>
            <w:r>
              <w:t xml:space="preserve">семья </w:t>
            </w:r>
          </w:p>
          <w:p w:rsidR="00A760E5" w:rsidRDefault="00A760E5" w:rsidP="00A760E5">
            <w:pPr>
              <w:numPr>
                <w:ilvl w:val="0"/>
                <w:numId w:val="2"/>
              </w:numPr>
              <w:spacing w:after="24" w:line="259" w:lineRule="auto"/>
              <w:ind w:right="0" w:hanging="211"/>
              <w:jc w:val="left"/>
            </w:pPr>
            <w:r>
              <w:t xml:space="preserve">детский  сад </w:t>
            </w:r>
          </w:p>
          <w:p w:rsidR="00A760E5" w:rsidRDefault="00A760E5" w:rsidP="00A760E5">
            <w:pPr>
              <w:numPr>
                <w:ilvl w:val="0"/>
                <w:numId w:val="2"/>
              </w:numPr>
              <w:spacing w:after="0" w:line="259" w:lineRule="auto"/>
              <w:ind w:right="0" w:hanging="211"/>
              <w:jc w:val="left"/>
            </w:pPr>
            <w:r>
              <w:t xml:space="preserve">родная  страна </w:t>
            </w:r>
          </w:p>
          <w:p w:rsidR="00A760E5" w:rsidRDefault="00A760E5" w:rsidP="00A760E5">
            <w:pPr>
              <w:numPr>
                <w:ilvl w:val="0"/>
                <w:numId w:val="3"/>
              </w:numPr>
              <w:spacing w:after="24" w:line="259" w:lineRule="auto"/>
              <w:ind w:right="0" w:hanging="211"/>
              <w:jc w:val="left"/>
            </w:pPr>
            <w:r>
              <w:t xml:space="preserve">наша армия (со ст. гр.) </w:t>
            </w:r>
          </w:p>
          <w:p w:rsidR="00A760E5" w:rsidRDefault="00A760E5" w:rsidP="00A760E5">
            <w:pPr>
              <w:numPr>
                <w:ilvl w:val="0"/>
                <w:numId w:val="3"/>
              </w:numPr>
              <w:spacing w:after="0" w:line="259" w:lineRule="auto"/>
              <w:ind w:right="0" w:hanging="211"/>
              <w:jc w:val="left"/>
            </w:pPr>
            <w:r>
              <w:t>наша планета (</w:t>
            </w: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)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" w:line="238" w:lineRule="auto"/>
              <w:ind w:left="2" w:right="0" w:firstLine="0"/>
              <w:jc w:val="left"/>
            </w:pPr>
            <w:r>
              <w:t xml:space="preserve">3-5 лет  вторая </w:t>
            </w:r>
          </w:p>
          <w:p w:rsidR="00A760E5" w:rsidRDefault="00A760E5" w:rsidP="00974314">
            <w:pPr>
              <w:spacing w:after="0" w:line="259" w:lineRule="auto"/>
              <w:ind w:left="2" w:right="35" w:firstLine="0"/>
              <w:jc w:val="left"/>
            </w:pPr>
            <w:r>
              <w:t xml:space="preserve">младшая  и средняя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87" w:firstLine="0"/>
            </w:pPr>
            <w:r>
              <w:t xml:space="preserve">Игровые  упражнения, познавательные беседы, дидактические игры, праздники, музыкальные досуги, развлечения, чтение рассказ экскурсия 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6" w:line="258" w:lineRule="auto"/>
              <w:ind w:left="0" w:right="414" w:firstLine="0"/>
              <w:jc w:val="left"/>
            </w:pPr>
            <w:r>
              <w:t xml:space="preserve">Прогулка Самостоятельная деятельность </w:t>
            </w:r>
          </w:p>
          <w:p w:rsidR="00A760E5" w:rsidRDefault="00A760E5" w:rsidP="00974314">
            <w:pPr>
              <w:spacing w:after="25" w:line="259" w:lineRule="auto"/>
              <w:ind w:left="0" w:right="0" w:firstLine="0"/>
              <w:jc w:val="left"/>
            </w:pPr>
            <w:r>
              <w:t xml:space="preserve">Тематические досуги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Труд (в природе, дежурство)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сюжетно-ролевая игра, дидактическая игра, настольно-печатные игры </w:t>
            </w:r>
          </w:p>
        </w:tc>
      </w:tr>
      <w:tr w:rsidR="00A760E5" w:rsidTr="00A760E5">
        <w:tc>
          <w:tcPr>
            <w:tcW w:w="307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A760E5">
            <w:pPr>
              <w:numPr>
                <w:ilvl w:val="0"/>
                <w:numId w:val="3"/>
              </w:numPr>
              <w:spacing w:after="0" w:line="259" w:lineRule="auto"/>
              <w:ind w:right="0" w:hanging="211"/>
              <w:jc w:val="left"/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" w:firstLine="0"/>
              <w:jc w:val="left"/>
            </w:pPr>
            <w:r>
              <w:t xml:space="preserve">5-7 лет </w:t>
            </w:r>
            <w:proofErr w:type="gramStart"/>
            <w:r>
              <w:lastRenderedPageBreak/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540" w:firstLine="0"/>
              <w:jc w:val="left"/>
            </w:pPr>
            <w:r>
              <w:lastRenderedPageBreak/>
              <w:t xml:space="preserve">Викторины, КВН, </w:t>
            </w:r>
            <w:r>
              <w:lastRenderedPageBreak/>
              <w:t xml:space="preserve">познавательные досуги, тематические досуги, чтение  рассказ экскурсия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4" w:line="259" w:lineRule="auto"/>
              <w:ind w:left="0" w:right="0" w:firstLine="0"/>
              <w:jc w:val="left"/>
            </w:pPr>
            <w:r>
              <w:lastRenderedPageBreak/>
              <w:t xml:space="preserve">Тематические досуги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Создание коллекций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Проектная деятельность Исследовательская деятельность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23" w:firstLine="0"/>
              <w:jc w:val="left"/>
            </w:pPr>
            <w:r>
              <w:lastRenderedPageBreak/>
              <w:t xml:space="preserve">Сюжетно-ролевая игра, </w:t>
            </w:r>
            <w:r>
              <w:lastRenderedPageBreak/>
              <w:t xml:space="preserve">дидактическая игра, </w:t>
            </w:r>
            <w:proofErr w:type="spellStart"/>
            <w:r>
              <w:t>настольнопечатные</w:t>
            </w:r>
            <w:proofErr w:type="spellEnd"/>
            <w:r>
              <w:t xml:space="preserve"> игры, продуктивная деятельность, дежурство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9" w:line="259" w:lineRule="auto"/>
              <w:ind w:left="0" w:right="0" w:firstLine="0"/>
              <w:jc w:val="left"/>
            </w:pPr>
            <w:r w:rsidRPr="00C92979">
              <w:rPr>
                <w:b/>
              </w:rPr>
              <w:lastRenderedPageBreak/>
              <w:t xml:space="preserve">4. Формирование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патриотических чувств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0" w:firstLine="0"/>
              <w:jc w:val="left"/>
            </w:pPr>
            <w:r>
              <w:t xml:space="preserve">познавательные беседы, развлечения, моделирование, настольные игры, чтение, творческие задания, видеофильмы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Игра </w:t>
            </w:r>
          </w:p>
          <w:p w:rsidR="00A760E5" w:rsidRDefault="00A760E5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Наблюдение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рассматривание иллюстраций, дидактическая игра, изобразительная деятельность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>5. Формирование чувства принадлежности к мировому сообществу</w:t>
            </w:r>
            <w:r>
              <w:t xml:space="preserve">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537" w:firstLine="0"/>
              <w:jc w:val="left"/>
            </w:pPr>
            <w:r>
              <w:t xml:space="preserve">познавательные викторины, КВН, конструирование, моделирование,  чтение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Объяснение </w:t>
            </w:r>
          </w:p>
          <w:p w:rsidR="00A760E5" w:rsidRDefault="00A760E5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Напоминание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рассматривание иллюстраций, продуктивная деятельность, театрализация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17" w:line="259" w:lineRule="auto"/>
              <w:ind w:left="0" w:right="0" w:firstLine="360"/>
              <w:jc w:val="left"/>
            </w:pPr>
            <w:r w:rsidRPr="00C92979">
              <w:rPr>
                <w:b/>
              </w:rPr>
              <w:t>1.</w:t>
            </w:r>
            <w:r w:rsidRPr="00C92979">
              <w:rPr>
                <w:rFonts w:ascii="Arial" w:eastAsia="Arial" w:hAnsi="Arial" w:cs="Arial"/>
                <w:b/>
              </w:rPr>
              <w:t xml:space="preserve"> </w:t>
            </w:r>
            <w:r w:rsidRPr="00C92979">
              <w:rPr>
                <w:b/>
              </w:rPr>
              <w:t xml:space="preserve">Формирование основ  собственной  безопасности  </w:t>
            </w:r>
          </w:p>
          <w:p w:rsidR="00A760E5" w:rsidRDefault="00A760E5" w:rsidP="00974314">
            <w:pPr>
              <w:spacing w:after="22" w:line="259" w:lineRule="auto"/>
              <w:ind w:left="142" w:right="0" w:firstLine="0"/>
              <w:jc w:val="left"/>
            </w:pPr>
            <w:r>
              <w:t xml:space="preserve">*ребенок и другие люди </w:t>
            </w:r>
          </w:p>
          <w:p w:rsidR="00A760E5" w:rsidRDefault="00A760E5" w:rsidP="00974314">
            <w:pPr>
              <w:spacing w:after="19" w:line="259" w:lineRule="auto"/>
              <w:ind w:left="142" w:right="0" w:firstLine="0"/>
              <w:jc w:val="left"/>
            </w:pPr>
            <w:r>
              <w:t xml:space="preserve">*ребенок и природа </w:t>
            </w:r>
          </w:p>
          <w:p w:rsidR="00A760E5" w:rsidRDefault="00A760E5" w:rsidP="00974314">
            <w:pPr>
              <w:spacing w:after="20" w:line="259" w:lineRule="auto"/>
              <w:ind w:left="142" w:right="0" w:firstLine="0"/>
              <w:jc w:val="left"/>
            </w:pPr>
            <w:r>
              <w:t xml:space="preserve">*ребенок дома </w:t>
            </w:r>
          </w:p>
          <w:p w:rsidR="00A760E5" w:rsidRDefault="00A760E5" w:rsidP="00974314">
            <w:pPr>
              <w:spacing w:after="0" w:line="259" w:lineRule="auto"/>
              <w:ind w:left="142" w:right="0" w:firstLine="0"/>
              <w:jc w:val="left"/>
            </w:pPr>
            <w:r>
              <w:t xml:space="preserve">*ребенок и улица </w:t>
            </w:r>
          </w:p>
          <w:p w:rsidR="00A760E5" w:rsidRDefault="00A760E5" w:rsidP="00974314">
            <w:pPr>
              <w:spacing w:after="0" w:line="259" w:lineRule="auto"/>
              <w:ind w:left="1080" w:right="0" w:firstLine="0"/>
              <w:jc w:val="left"/>
            </w:pPr>
            <w:r>
              <w:t xml:space="preserve">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3-7 лет  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Беседы,  обучение, </w:t>
            </w:r>
          </w:p>
          <w:p w:rsidR="00A760E5" w:rsidRDefault="00A760E5" w:rsidP="00974314">
            <w:pPr>
              <w:spacing w:after="25" w:line="259" w:lineRule="auto"/>
              <w:ind w:left="2" w:right="0" w:firstLine="0"/>
              <w:jc w:val="left"/>
            </w:pPr>
            <w:r>
              <w:t xml:space="preserve">Чтение </w:t>
            </w:r>
          </w:p>
          <w:p w:rsidR="00A760E5" w:rsidRDefault="00A760E5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Объяснение, напоминание </w:t>
            </w:r>
          </w:p>
          <w:p w:rsidR="00A760E5" w:rsidRDefault="00A760E5" w:rsidP="00974314">
            <w:pPr>
              <w:spacing w:after="22" w:line="259" w:lineRule="auto"/>
              <w:ind w:left="2" w:right="0" w:firstLine="0"/>
              <w:jc w:val="left"/>
            </w:pPr>
            <w:r>
              <w:t xml:space="preserve">Упражнения, </w:t>
            </w:r>
          </w:p>
          <w:p w:rsidR="00A760E5" w:rsidRDefault="00A760E5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Рассказ </w:t>
            </w:r>
          </w:p>
          <w:p w:rsidR="00A760E5" w:rsidRDefault="00A760E5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Продуктивная  </w:t>
            </w:r>
          </w:p>
          <w:p w:rsidR="00A760E5" w:rsidRDefault="00A760E5" w:rsidP="00974314">
            <w:pPr>
              <w:spacing w:after="0" w:line="278" w:lineRule="auto"/>
              <w:ind w:left="2" w:right="0" w:firstLine="0"/>
              <w:jc w:val="left"/>
            </w:pPr>
            <w:r>
              <w:t xml:space="preserve">Деятельность Рассматривание  иллюстраций </w:t>
            </w:r>
          </w:p>
          <w:p w:rsidR="00A760E5" w:rsidRDefault="00A760E5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Рассказы, чтение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Целевые   прогулки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Дидактические  и  </w:t>
            </w:r>
            <w:proofErr w:type="spellStart"/>
            <w:r>
              <w:t>настольнопечатные</w:t>
            </w:r>
            <w:proofErr w:type="spellEnd"/>
            <w:r>
              <w:t xml:space="preserve">  игры; Сюжетно-ролевые  игры </w:t>
            </w:r>
          </w:p>
          <w:p w:rsidR="00A760E5" w:rsidRDefault="00A760E5" w:rsidP="00974314">
            <w:pPr>
              <w:spacing w:after="0" w:line="259" w:lineRule="auto"/>
              <w:ind w:left="0" w:right="881" w:firstLine="0"/>
            </w:pPr>
            <w:r>
              <w:t xml:space="preserve">Минутка безопасности  Показ, объяснение, бучение, напоминание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39" w:lineRule="auto"/>
              <w:ind w:left="2" w:right="0" w:firstLine="0"/>
              <w:jc w:val="left"/>
            </w:pPr>
            <w:r>
              <w:t xml:space="preserve">Рассматривание  иллюстраций </w:t>
            </w:r>
          </w:p>
          <w:p w:rsidR="00A760E5" w:rsidRDefault="00A760E5" w:rsidP="00974314">
            <w:pPr>
              <w:spacing w:after="0" w:line="277" w:lineRule="auto"/>
              <w:ind w:left="2" w:right="0" w:firstLine="0"/>
              <w:jc w:val="left"/>
            </w:pPr>
            <w:r>
              <w:t xml:space="preserve">Дидактическая игра Продуктивная  деятельность </w:t>
            </w:r>
          </w:p>
          <w:p w:rsidR="00A760E5" w:rsidRDefault="00A760E5" w:rsidP="00974314">
            <w:pPr>
              <w:spacing w:after="19" w:line="263" w:lineRule="auto"/>
              <w:ind w:left="2" w:right="129" w:firstLine="0"/>
            </w:pPr>
            <w:r>
              <w:t xml:space="preserve">Для  самостоятельной игровой  деятельности  -   разметка  дороги  вокруг  детского  сада, </w:t>
            </w:r>
          </w:p>
          <w:p w:rsidR="00A760E5" w:rsidRDefault="00A760E5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Творческие задания,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Рассматривание  </w:t>
            </w:r>
          </w:p>
          <w:p w:rsidR="00A760E5" w:rsidRDefault="00A760E5" w:rsidP="00A760E5">
            <w:pPr>
              <w:spacing w:after="0" w:line="259" w:lineRule="auto"/>
              <w:ind w:left="2" w:right="0" w:firstLine="0"/>
              <w:jc w:val="left"/>
            </w:pPr>
            <w:r>
              <w:t xml:space="preserve">Иллюстраций, </w:t>
            </w:r>
          </w:p>
          <w:p w:rsidR="00A760E5" w:rsidRPr="00A760E5" w:rsidRDefault="00A760E5" w:rsidP="00A760E5">
            <w:r>
              <w:t xml:space="preserve">Дидактическая игра, Продуктивная  </w:t>
            </w:r>
            <w:r>
              <w:lastRenderedPageBreak/>
              <w:t>деятельность</w:t>
            </w:r>
          </w:p>
        </w:tc>
      </w:tr>
      <w:tr w:rsidR="00A760E5" w:rsidTr="00FF0DA8">
        <w:tc>
          <w:tcPr>
            <w:tcW w:w="151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39" w:lineRule="auto"/>
              <w:ind w:left="2" w:right="0" w:firstLine="0"/>
              <w:jc w:val="left"/>
            </w:pPr>
            <w:r w:rsidRPr="00C92979">
              <w:rPr>
                <w:b/>
              </w:rPr>
              <w:lastRenderedPageBreak/>
              <w:t>7.Развитие трудовой деятельности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7.1. Самообслуживание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3-4 года вторая младшая  группа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608" w:firstLine="0"/>
              <w:jc w:val="left"/>
            </w:pPr>
            <w:r>
              <w:t xml:space="preserve">Напоминание,  беседы, </w:t>
            </w:r>
            <w:proofErr w:type="spellStart"/>
            <w:r>
              <w:t>потешки</w:t>
            </w:r>
            <w:proofErr w:type="spellEnd"/>
            <w:r>
              <w:t xml:space="preserve"> Разыгрывание игровых ситуаций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54" w:line="237" w:lineRule="auto"/>
              <w:ind w:left="0" w:right="59" w:firstLine="0"/>
            </w:pPr>
            <w:r>
              <w:t xml:space="preserve">Показ, объяснение,  обучение,  наблюдение.  </w:t>
            </w:r>
          </w:p>
          <w:p w:rsidR="00A760E5" w:rsidRDefault="00A760E5" w:rsidP="00974314">
            <w:pPr>
              <w:spacing w:after="0" w:line="259" w:lineRule="auto"/>
              <w:ind w:left="0" w:right="774" w:firstLine="0"/>
              <w:jc w:val="left"/>
            </w:pPr>
            <w:r>
              <w:t xml:space="preserve">Напоминание  Создание ситуаций, побуждающих детей к проявлению навыков самообслуживания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Дидактическая игра Просмотр видеофильмов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Pr="00C92979" w:rsidRDefault="00A760E5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4-5 лет  средняя группа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5" w:firstLine="0"/>
              <w:jc w:val="left"/>
            </w:pPr>
            <w:r>
              <w:t xml:space="preserve">Упражнение, беседа,  объяснение, поручение  Чтение и рассматривание книг познавательного характера о труде взрослых,    досуг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Показ,   объяснение,  обучение,   напоминание  Создание ситуаций побуждающих детей к оказанию помощи сверстнику и взрослому.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6" w:line="259" w:lineRule="auto"/>
              <w:ind w:left="2" w:right="0" w:firstLine="0"/>
              <w:jc w:val="left"/>
            </w:pPr>
            <w:r>
              <w:t xml:space="preserve">Рассказ, </w:t>
            </w:r>
            <w:proofErr w:type="spellStart"/>
            <w:r>
              <w:t>потешки</w:t>
            </w:r>
            <w:proofErr w:type="spellEnd"/>
            <w:r>
              <w:t xml:space="preserve">, 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Напоминание   Просмотр видеофильмов,  Дидактические игры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Pr="00C92979" w:rsidRDefault="00A760E5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37" w:lineRule="auto"/>
              <w:ind w:left="2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76" w:lineRule="auto"/>
              <w:ind w:left="2" w:right="0" w:firstLine="0"/>
              <w:jc w:val="left"/>
            </w:pPr>
            <w:r>
              <w:t xml:space="preserve">Чтение художественной литературы </w:t>
            </w:r>
          </w:p>
          <w:p w:rsidR="00A760E5" w:rsidRDefault="00A760E5" w:rsidP="00974314">
            <w:pPr>
              <w:spacing w:after="0" w:line="276" w:lineRule="auto"/>
              <w:ind w:left="2" w:right="0" w:firstLine="0"/>
              <w:jc w:val="left"/>
            </w:pPr>
            <w:r>
              <w:t xml:space="preserve">Поручения, игровые ситуации, 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Досуг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Объяснение, </w:t>
            </w:r>
          </w:p>
          <w:p w:rsidR="00A760E5" w:rsidRDefault="00A760E5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обучение, напоминание Дидактические и развивающие игры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23" w:firstLine="0"/>
              <w:jc w:val="left"/>
            </w:pPr>
            <w:r>
              <w:t xml:space="preserve">Дидактические игры, рассматривание иллюстраций, сюжетно-ролевые игры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A760E5">
            <w:pPr>
              <w:spacing w:after="0" w:line="259" w:lineRule="auto"/>
              <w:ind w:left="0" w:right="0" w:firstLine="0"/>
              <w:rPr>
                <w:b/>
              </w:rPr>
            </w:pPr>
            <w:r w:rsidRPr="00C92979">
              <w:rPr>
                <w:b/>
              </w:rPr>
              <w:t xml:space="preserve">7.2. </w:t>
            </w:r>
            <w:proofErr w:type="spellStart"/>
            <w:r w:rsidRPr="00C92979">
              <w:rPr>
                <w:b/>
              </w:rPr>
              <w:t>Хозяйственнобытовой</w:t>
            </w:r>
            <w:proofErr w:type="spellEnd"/>
            <w:r w:rsidRPr="00C92979">
              <w:rPr>
                <w:b/>
              </w:rPr>
              <w:t xml:space="preserve">  труд </w:t>
            </w:r>
          </w:p>
          <w:p w:rsidR="00A760E5" w:rsidRPr="00C92979" w:rsidRDefault="00A760E5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3-4 года вторая младшая  группа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63" w:lineRule="auto"/>
              <w:ind w:left="2" w:right="1" w:firstLine="0"/>
              <w:jc w:val="left"/>
            </w:pPr>
            <w:r>
              <w:t xml:space="preserve">Обучение, наблюдение  поручения, рассматривание иллюстраций.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Чтение художественной литературы,  просмотр видеофильмов, 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A760E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Обучение,  показ,  объяснение,   Наблюдение.  Создание ситуаций, побуждающих </w:t>
            </w:r>
            <w:r>
              <w:lastRenderedPageBreak/>
              <w:t xml:space="preserve">детей к проявлению навыков самостоятельных </w:t>
            </w:r>
          </w:p>
          <w:p w:rsidR="00A760E5" w:rsidRDefault="00A760E5" w:rsidP="00A760E5">
            <w:pPr>
              <w:spacing w:after="0" w:line="259" w:lineRule="auto"/>
              <w:ind w:left="0" w:right="794" w:firstLine="0"/>
            </w:pPr>
            <w:r>
              <w:t>трудовых  действий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67" w:lineRule="auto"/>
              <w:ind w:left="2" w:right="55" w:firstLine="0"/>
              <w:jc w:val="left"/>
            </w:pPr>
            <w:r>
              <w:lastRenderedPageBreak/>
              <w:t xml:space="preserve">Продуктивная деятельность, поручения,  совместный труд детей 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Pr="00C92979" w:rsidRDefault="00A760E5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4-5 лет  средняя группа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69" w:firstLine="0"/>
              <w:jc w:val="left"/>
            </w:pPr>
            <w:r>
              <w:t xml:space="preserve">Обучение, поручения,  совместный труд, дидактические игры, продуктивная деятельность Чтение художественной литературы,  просмотр видеофильмов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0" w:right="175" w:firstLine="0"/>
            </w:pPr>
            <w: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64" w:firstLine="0"/>
              <w:jc w:val="left"/>
            </w:pPr>
            <w:r>
              <w:t xml:space="preserve">Творческие задания, дежурство,  задания,  поручения совместный труд детей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Pr="00C92979" w:rsidRDefault="00A760E5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0" w:line="261" w:lineRule="auto"/>
              <w:ind w:left="2" w:right="348" w:firstLine="0"/>
              <w:jc w:val="left"/>
            </w:pPr>
            <w:r>
              <w:t xml:space="preserve">Обучение, коллективный труд, поручения,  дидактические игры, продуктивная деятельность,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экскурсии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26" w:line="258" w:lineRule="auto"/>
              <w:ind w:left="0" w:right="92" w:firstLine="0"/>
              <w:jc w:val="left"/>
            </w:pPr>
            <w:r>
              <w:t xml:space="preserve">Обучение, показ, объяснение Трудовые поручения, участие в совместной </w:t>
            </w:r>
            <w:proofErr w:type="gramStart"/>
            <w:r>
              <w:t>со</w:t>
            </w:r>
            <w:proofErr w:type="gramEnd"/>
            <w:r>
              <w:t xml:space="preserve"> взрослым в уборке игровых уголков,   участие в ремонте атрибутов для игр детей и книг.  Уборка постели после сна, </w:t>
            </w:r>
          </w:p>
          <w:p w:rsidR="00A760E5" w:rsidRDefault="00A760E5" w:rsidP="00974314">
            <w:pPr>
              <w:spacing w:after="0" w:line="259" w:lineRule="auto"/>
              <w:ind w:left="0" w:right="196" w:firstLine="0"/>
            </w:pPr>
            <w:r>
              <w:t xml:space="preserve">Сервировка  стола,  Самостоятельно  раскладывать </w:t>
            </w:r>
            <w:r>
              <w:lastRenderedPageBreak/>
              <w:t xml:space="preserve">подготовленные воспитателем материалы для занятий, убирать их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Творческие задания, дежурство, </w:t>
            </w:r>
          </w:p>
          <w:p w:rsidR="00A760E5" w:rsidRDefault="00A760E5" w:rsidP="00974314">
            <w:pPr>
              <w:spacing w:after="0" w:line="259" w:lineRule="auto"/>
              <w:ind w:left="2" w:right="345" w:firstLine="0"/>
              <w:jc w:val="left"/>
            </w:pPr>
            <w:r>
              <w:t xml:space="preserve"> задания,  поручения </w:t>
            </w:r>
          </w:p>
        </w:tc>
      </w:tr>
      <w:tr w:rsidR="00A760E5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Pr="00C92979" w:rsidRDefault="00A760E5" w:rsidP="00A760E5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  <w:r w:rsidRPr="00C92979">
              <w:rPr>
                <w:b/>
              </w:rPr>
              <w:lastRenderedPageBreak/>
              <w:t xml:space="preserve">7.3.  Труд  в природе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вторая младшая группа </w:t>
            </w: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</w:p>
          <w:p w:rsidR="00A760E5" w:rsidRDefault="00A760E5" w:rsidP="00974314">
            <w:pPr>
              <w:spacing w:after="0" w:line="259" w:lineRule="auto"/>
              <w:ind w:left="2" w:right="0" w:firstLine="0"/>
              <w:jc w:val="left"/>
            </w:pPr>
            <w:r>
              <w:t>3-4 года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A760E5">
            <w:pPr>
              <w:spacing w:after="0" w:line="259" w:lineRule="auto"/>
              <w:ind w:left="2" w:right="69" w:firstLine="0"/>
              <w:jc w:val="left"/>
            </w:pPr>
            <w:r>
              <w:t>Обучение, совместный труд детей и взрослых, обучение. Создание ситуаций,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A760E5">
            <w:pPr>
              <w:spacing w:after="0" w:line="253" w:lineRule="auto"/>
              <w:ind w:left="0" w:right="0" w:firstLine="0"/>
              <w:jc w:val="left"/>
            </w:pPr>
            <w:proofErr w:type="gramStart"/>
            <w:r>
              <w:t xml:space="preserve">Показ, объяснение, </w:t>
            </w:r>
            <w:proofErr w:type="spellStart"/>
            <w:r>
              <w:t>Дидакт</w:t>
            </w:r>
            <w:proofErr w:type="spellEnd"/>
            <w:r>
              <w:t>.  и развивающие игры чтение художественной.</w:t>
            </w:r>
            <w:proofErr w:type="gramEnd"/>
            <w:r>
              <w:t xml:space="preserve">  Литературы, побуждающих детей к проявлению заботливого отношения к природе.  Наблюдение, как взрослый ухаживает за растениями и животными.  </w:t>
            </w:r>
          </w:p>
          <w:p w:rsidR="00A760E5" w:rsidRDefault="00A760E5" w:rsidP="00A760E5">
            <w:pPr>
              <w:spacing w:after="0" w:line="259" w:lineRule="auto"/>
              <w:ind w:left="0" w:right="175" w:firstLine="0"/>
            </w:pPr>
            <w: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0E5" w:rsidRDefault="00A760E5" w:rsidP="00974314">
            <w:pPr>
              <w:spacing w:after="0" w:line="259" w:lineRule="auto"/>
              <w:ind w:left="2" w:right="364" w:firstLine="0"/>
              <w:jc w:val="left"/>
            </w:pPr>
            <w:r>
              <w:t>Продуктивная деятельность, тематические досуги наблюдение  беседы,</w:t>
            </w:r>
          </w:p>
        </w:tc>
      </w:tr>
      <w:tr w:rsidR="009358B0" w:rsidTr="00A760E5"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Pr="00C92979" w:rsidRDefault="009358B0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4-5 лет  средняя группа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Обучение,  </w:t>
            </w:r>
          </w:p>
          <w:p w:rsidR="009358B0" w:rsidRDefault="009358B0" w:rsidP="00974314">
            <w:pPr>
              <w:spacing w:after="23" w:line="261" w:lineRule="auto"/>
              <w:ind w:left="2" w:right="141" w:firstLine="0"/>
              <w:jc w:val="left"/>
            </w:pPr>
            <w:r>
              <w:t xml:space="preserve">совместный труд детей и взрослых,  беседы, чтение художественной литературы, дидактическая игра </w:t>
            </w:r>
          </w:p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Просмотр видеофильмов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77" w:lineRule="auto"/>
              <w:ind w:left="0" w:right="941" w:firstLine="0"/>
            </w:pPr>
            <w:r>
              <w:t xml:space="preserve">Показ, объяснение,  обучение напоминания  Дидактические  и </w:t>
            </w:r>
          </w:p>
          <w:p w:rsidR="009358B0" w:rsidRDefault="009358B0" w:rsidP="00974314">
            <w:pPr>
              <w:spacing w:after="2" w:line="276" w:lineRule="auto"/>
              <w:ind w:left="0" w:right="0" w:firstLine="0"/>
              <w:jc w:val="left"/>
            </w:pPr>
            <w:r>
              <w:t xml:space="preserve">развивающие игры. Трудовые поручения, </w:t>
            </w:r>
          </w:p>
          <w:p w:rsidR="009358B0" w:rsidRDefault="009358B0" w:rsidP="00974314">
            <w:pPr>
              <w:spacing w:after="2" w:line="237" w:lineRule="auto"/>
              <w:ind w:left="0" w:right="200" w:firstLine="0"/>
            </w:pPr>
            <w:r>
              <w:t xml:space="preserve"> участие в совместной </w:t>
            </w:r>
            <w:r>
              <w:lastRenderedPageBreak/>
              <w:t xml:space="preserve">работе </w:t>
            </w:r>
            <w:proofErr w:type="gramStart"/>
            <w:r>
              <w:t>со</w:t>
            </w:r>
            <w:proofErr w:type="gramEnd"/>
            <w:r>
              <w:t xml:space="preserve"> взрослым в уходе за растениями  и животными, уголка природы </w:t>
            </w:r>
          </w:p>
          <w:p w:rsidR="009358B0" w:rsidRDefault="009358B0" w:rsidP="00974314">
            <w:pPr>
              <w:spacing w:after="16" w:line="264" w:lineRule="auto"/>
              <w:ind w:left="0" w:right="406" w:firstLine="0"/>
            </w:pPr>
            <w:r>
              <w:t>Выращивание  зелени для корма птиц в зимнее время. Подкормка  птиц</w:t>
            </w:r>
            <w:proofErr w:type="gramStart"/>
            <w:r>
              <w:t xml:space="preserve"> .</w:t>
            </w:r>
            <w:proofErr w:type="gramEnd"/>
            <w:r>
              <w:t xml:space="preserve"> 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203" w:firstLine="0"/>
              <w:jc w:val="left"/>
            </w:pPr>
            <w:r>
              <w:lastRenderedPageBreak/>
              <w:t xml:space="preserve">Продуктивная деятельность, ведение календаря природы совместно с воспитателем, тематические досуги </w:t>
            </w:r>
          </w:p>
        </w:tc>
      </w:tr>
      <w:tr w:rsidR="009358B0" w:rsidTr="009358B0">
        <w:trPr>
          <w:trHeight w:val="4210"/>
        </w:trPr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Pr="00C92979" w:rsidRDefault="009358B0" w:rsidP="00974314">
            <w:pPr>
              <w:spacing w:after="17" w:line="259" w:lineRule="auto"/>
              <w:ind w:left="0" w:right="0" w:firstLine="36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37" w:lineRule="auto"/>
              <w:ind w:left="2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</w:t>
            </w:r>
          </w:p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Обучение, </w:t>
            </w:r>
          </w:p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 совместный труд детей и взрослых, беседы, чтение художественной литературы, дидактическая  игра </w:t>
            </w:r>
          </w:p>
          <w:p w:rsidR="009358B0" w:rsidRDefault="009358B0" w:rsidP="00974314">
            <w:pPr>
              <w:spacing w:after="0" w:line="259" w:lineRule="auto"/>
              <w:ind w:left="2" w:right="0"/>
            </w:pPr>
            <w:r>
              <w:t xml:space="preserve">Просмотр видеофильмов целевые прогулки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Показ, объяснение, обучение напоминания  </w:t>
            </w:r>
          </w:p>
          <w:p w:rsidR="009358B0" w:rsidRDefault="009358B0" w:rsidP="00974314">
            <w:pPr>
              <w:spacing w:after="0" w:line="257" w:lineRule="auto"/>
              <w:ind w:left="0" w:right="0" w:firstLine="0"/>
              <w:jc w:val="left"/>
            </w:pPr>
            <w:r>
              <w:t xml:space="preserve">Дежурство в уголке природы. Дидактические и развивающие игры.  </w:t>
            </w:r>
          </w:p>
          <w:p w:rsidR="009358B0" w:rsidRDefault="009358B0" w:rsidP="00974314">
            <w:pPr>
              <w:spacing w:after="0" w:line="259" w:lineRule="auto"/>
              <w:ind w:left="0" w:right="0" w:firstLine="0"/>
            </w:pPr>
            <w:r>
              <w:t xml:space="preserve">Трудовые поручения, участие </w:t>
            </w:r>
          </w:p>
          <w:p w:rsidR="009358B0" w:rsidRDefault="009358B0" w:rsidP="00974314">
            <w:pPr>
              <w:spacing w:after="0" w:line="259" w:lineRule="auto"/>
              <w:ind w:left="0" w:right="0"/>
              <w:jc w:val="left"/>
            </w:pPr>
            <w:r>
              <w:t xml:space="preserve">в совместной работе </w:t>
            </w:r>
            <w:proofErr w:type="gramStart"/>
            <w:r>
              <w:t>со</w:t>
            </w:r>
            <w:proofErr w:type="gramEnd"/>
            <w:r>
              <w:t xml:space="preserve"> взрослым в уходе за растениями и животными,  уголка природы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Продуктивная деятельность, ведение календаря природы, тематические досуги </w:t>
            </w:r>
          </w:p>
        </w:tc>
      </w:tr>
      <w:tr w:rsidR="009358B0" w:rsidTr="009358B0">
        <w:trPr>
          <w:trHeight w:val="1534"/>
        </w:trPr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7.4. Ручной  труд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2" w:line="237" w:lineRule="auto"/>
              <w:ind w:left="2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</w:t>
            </w:r>
          </w:p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85" w:firstLine="0"/>
            </w:pPr>
            <w:r>
              <w:t xml:space="preserve">Совместная деятельность детей  и взрослых, продуктивная деятельность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78" w:lineRule="auto"/>
              <w:ind w:left="0" w:right="132" w:firstLine="0"/>
            </w:pPr>
            <w:r>
              <w:t xml:space="preserve">Показ, объяснение, обучение, напоминание </w:t>
            </w:r>
            <w:proofErr w:type="gramStart"/>
            <w:r>
              <w:t>Дидактические</w:t>
            </w:r>
            <w:proofErr w:type="gramEnd"/>
            <w:r>
              <w:t xml:space="preserve">  и </w:t>
            </w:r>
          </w:p>
          <w:p w:rsidR="009358B0" w:rsidRDefault="009358B0" w:rsidP="00974314">
            <w:pPr>
              <w:spacing w:after="0" w:line="276" w:lineRule="auto"/>
              <w:ind w:left="0" w:right="0" w:firstLine="0"/>
              <w:jc w:val="left"/>
            </w:pPr>
            <w:r>
              <w:t xml:space="preserve">развивающие игры. Трудовые поручения,  </w:t>
            </w:r>
          </w:p>
          <w:p w:rsidR="009358B0" w:rsidRDefault="009358B0" w:rsidP="00974314">
            <w:pPr>
              <w:spacing w:after="0" w:line="259" w:lineRule="auto"/>
              <w:ind w:left="0" w:right="415" w:firstLine="0"/>
            </w:pPr>
            <w:r>
              <w:t xml:space="preserve">Участие со взрослым по ремонту атрибутов для игр детей, подклейке книг, </w:t>
            </w:r>
            <w:r>
              <w:lastRenderedPageBreak/>
              <w:t>Изготовление  пособий для занятий, самостоятельное планирование трудовой деятельности  Работа с природным материалом, бумагой, тканью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гры и игрушки своими руками.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Продуктивная деятельность </w:t>
            </w:r>
          </w:p>
        </w:tc>
      </w:tr>
      <w:tr w:rsidR="009358B0" w:rsidTr="009358B0">
        <w:trPr>
          <w:trHeight w:val="1534"/>
        </w:trPr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1" w:line="237" w:lineRule="auto"/>
              <w:ind w:left="0" w:right="0" w:firstLine="0"/>
              <w:jc w:val="left"/>
            </w:pPr>
            <w:r w:rsidRPr="00C92979">
              <w:rPr>
                <w:b/>
              </w:rPr>
              <w:lastRenderedPageBreak/>
              <w:t xml:space="preserve">7.7. Формирование  </w:t>
            </w:r>
            <w:proofErr w:type="gramStart"/>
            <w:r w:rsidRPr="00C92979">
              <w:rPr>
                <w:b/>
              </w:rPr>
              <w:t>первичных</w:t>
            </w:r>
            <w:proofErr w:type="gramEnd"/>
            <w:r w:rsidRPr="00C92979">
              <w:rPr>
                <w:b/>
              </w:rPr>
              <w:t xml:space="preserve"> </w:t>
            </w:r>
          </w:p>
          <w:p w:rsidR="009358B0" w:rsidRDefault="009358B0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представлений  о труде взрослых 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35" w:firstLine="0"/>
              <w:jc w:val="left"/>
            </w:pPr>
            <w:r>
              <w:t xml:space="preserve">3-5 лет  вторая младшая  и средняя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241" w:firstLine="0"/>
            </w:pPr>
            <w:r>
              <w:t>Наблюдение</w:t>
            </w:r>
            <w:proofErr w:type="gramStart"/>
            <w:r>
              <w:t xml:space="preserve"> ,</w:t>
            </w:r>
            <w:proofErr w:type="gramEnd"/>
            <w:r>
              <w:t xml:space="preserve">  целевые прогулки , рассказывание, чтение. Рассматривание иллюстраций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0" w:right="741" w:firstLine="0"/>
              <w:jc w:val="left"/>
            </w:pPr>
            <w:r>
              <w:t xml:space="preserve">Дидактические игры,  Сюжетно-ролевые игры,  чтение,  закрепление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21" w:line="259" w:lineRule="auto"/>
              <w:ind w:left="2" w:right="0" w:firstLine="0"/>
              <w:jc w:val="left"/>
            </w:pPr>
            <w:r>
              <w:t xml:space="preserve">Сюжетно-ролевые </w:t>
            </w:r>
          </w:p>
          <w:p w:rsidR="009358B0" w:rsidRDefault="009358B0" w:rsidP="00974314">
            <w:pPr>
              <w:spacing w:after="0" w:line="259" w:lineRule="auto"/>
              <w:ind w:left="2" w:right="337" w:firstLine="0"/>
              <w:jc w:val="left"/>
            </w:pPr>
            <w:r>
              <w:t xml:space="preserve">игры,  обыгрывание, дидактические игры. Практическая деятельность </w:t>
            </w:r>
          </w:p>
        </w:tc>
      </w:tr>
      <w:tr w:rsidR="009358B0" w:rsidTr="009358B0">
        <w:trPr>
          <w:trHeight w:val="3098"/>
        </w:trPr>
        <w:tc>
          <w:tcPr>
            <w:tcW w:w="3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Pr="00C92979" w:rsidRDefault="009358B0" w:rsidP="00974314">
            <w:pPr>
              <w:spacing w:after="1" w:line="237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36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</w:p>
          <w:p w:rsidR="009358B0" w:rsidRDefault="009358B0" w:rsidP="00974314">
            <w:pPr>
              <w:spacing w:after="0" w:line="259" w:lineRule="auto"/>
              <w:ind w:left="36" w:right="0"/>
              <w:jc w:val="left"/>
            </w:pPr>
            <w:r>
              <w:t xml:space="preserve">школе группы </w:t>
            </w:r>
          </w:p>
        </w:tc>
        <w:tc>
          <w:tcPr>
            <w:tcW w:w="3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359" w:firstLine="0"/>
              <w:jc w:val="left"/>
            </w:pPr>
            <w:r>
              <w:t xml:space="preserve">Экскурсии,  наблюдения, рассказы, обучение, чтение, </w:t>
            </w:r>
          </w:p>
          <w:p w:rsidR="009358B0" w:rsidRDefault="009358B0" w:rsidP="00974314">
            <w:pPr>
              <w:spacing w:after="0" w:line="259" w:lineRule="auto"/>
              <w:ind w:left="2" w:right="293"/>
              <w:jc w:val="left"/>
            </w:pPr>
            <w:r>
              <w:t xml:space="preserve">рассматривание иллюстраций,   просмотр видео </w:t>
            </w:r>
          </w:p>
        </w:tc>
        <w:tc>
          <w:tcPr>
            <w:tcW w:w="3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Дидактические игры,  </w:t>
            </w:r>
          </w:p>
          <w:p w:rsidR="009358B0" w:rsidRDefault="009358B0" w:rsidP="00974314">
            <w:pPr>
              <w:spacing w:after="0" w:line="259" w:lineRule="auto"/>
              <w:ind w:left="0" w:right="1478" w:firstLine="0"/>
              <w:jc w:val="left"/>
            </w:pPr>
            <w:r>
              <w:t xml:space="preserve">обучение,  чтение,  </w:t>
            </w:r>
          </w:p>
          <w:p w:rsidR="009358B0" w:rsidRDefault="009358B0" w:rsidP="00974314">
            <w:pPr>
              <w:spacing w:after="0" w:line="259" w:lineRule="auto"/>
              <w:ind w:left="0" w:right="0"/>
              <w:jc w:val="left"/>
            </w:pPr>
            <w:r>
              <w:t xml:space="preserve">практическая деятельность, встречи с людьми  интересных профессий,  создание альбомов,  </w:t>
            </w:r>
          </w:p>
        </w:tc>
        <w:tc>
          <w:tcPr>
            <w:tcW w:w="3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58B0" w:rsidRDefault="009358B0" w:rsidP="00974314">
            <w:pPr>
              <w:spacing w:after="0" w:line="259" w:lineRule="auto"/>
              <w:ind w:left="2" w:right="23" w:firstLine="0"/>
              <w:jc w:val="left"/>
            </w:pPr>
            <w:r>
              <w:t xml:space="preserve">Дидактические игры, сюжетно-ролевые игры </w:t>
            </w:r>
          </w:p>
        </w:tc>
      </w:tr>
    </w:tbl>
    <w:p w:rsidR="00CE7362" w:rsidRDefault="00CE7362"/>
    <w:sectPr w:rsidR="00CE7362" w:rsidSect="00A760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A99"/>
    <w:multiLevelType w:val="hybridMultilevel"/>
    <w:tmpl w:val="A7A27AD0"/>
    <w:lvl w:ilvl="0" w:tplc="234EAC66">
      <w:start w:val="1"/>
      <w:numFmt w:val="bullet"/>
      <w:lvlText w:val="*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8C04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AD3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F6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A30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624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EDE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70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09A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D67C49"/>
    <w:multiLevelType w:val="hybridMultilevel"/>
    <w:tmpl w:val="7A42D504"/>
    <w:lvl w:ilvl="0" w:tplc="9E78E9DC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006D8">
      <w:start w:val="1"/>
      <w:numFmt w:val="bullet"/>
      <w:lvlText w:val="o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01476">
      <w:start w:val="1"/>
      <w:numFmt w:val="bullet"/>
      <w:lvlText w:val="▪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E42CC">
      <w:start w:val="1"/>
      <w:numFmt w:val="bullet"/>
      <w:lvlText w:val="•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60C2E">
      <w:start w:val="1"/>
      <w:numFmt w:val="bullet"/>
      <w:lvlText w:val="o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232A0">
      <w:start w:val="1"/>
      <w:numFmt w:val="bullet"/>
      <w:lvlText w:val="▪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01D96">
      <w:start w:val="1"/>
      <w:numFmt w:val="bullet"/>
      <w:lvlText w:val="•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94F6">
      <w:start w:val="1"/>
      <w:numFmt w:val="bullet"/>
      <w:lvlText w:val="o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B4E9C6">
      <w:start w:val="1"/>
      <w:numFmt w:val="bullet"/>
      <w:lvlText w:val="▪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525DD3"/>
    <w:multiLevelType w:val="hybridMultilevel"/>
    <w:tmpl w:val="6D14352C"/>
    <w:lvl w:ilvl="0" w:tplc="3C866AA6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0042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8514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881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6F7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E02F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A901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E6EC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865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E5"/>
    <w:rsid w:val="007C12EB"/>
    <w:rsid w:val="009358B0"/>
    <w:rsid w:val="00A760E5"/>
    <w:rsid w:val="00C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E5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E5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B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2014-10-13T04:18:00Z</cp:lastPrinted>
  <dcterms:created xsi:type="dcterms:W3CDTF">2014-10-13T03:53:00Z</dcterms:created>
  <dcterms:modified xsi:type="dcterms:W3CDTF">2016-11-18T02:58:00Z</dcterms:modified>
</cp:coreProperties>
</file>