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8" w:rsidRDefault="00F14968" w:rsidP="00F14968">
      <w:pPr>
        <w:spacing w:after="4"/>
        <w:ind w:left="-5" w:right="0"/>
      </w:pPr>
      <w:r>
        <w:rPr>
          <w:b/>
        </w:rPr>
        <w:t>Формы  работы  с детьми</w:t>
      </w:r>
      <w:r>
        <w:rPr>
          <w:b/>
          <w:i/>
        </w:rPr>
        <w:t xml:space="preserve">  </w:t>
      </w:r>
      <w:r>
        <w:rPr>
          <w:b/>
        </w:rPr>
        <w:t>по образовательной области «</w:t>
      </w:r>
      <w:bookmarkStart w:id="0" w:name="_GoBack"/>
      <w:r>
        <w:rPr>
          <w:b/>
        </w:rPr>
        <w:t>Художественн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эстетическое развитие</w:t>
      </w:r>
      <w:bookmarkEnd w:id="0"/>
      <w:r>
        <w:rPr>
          <w:b/>
        </w:rPr>
        <w:t xml:space="preserve">» 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532"/>
        <w:gridCol w:w="1413"/>
        <w:gridCol w:w="3719"/>
        <w:gridCol w:w="2623"/>
        <w:gridCol w:w="3489"/>
      </w:tblGrid>
      <w:tr w:rsidR="00F14968" w:rsidTr="00F14968">
        <w:tc>
          <w:tcPr>
            <w:tcW w:w="3532" w:type="dxa"/>
          </w:tcPr>
          <w:p w:rsidR="00F14968" w:rsidRDefault="00F14968" w:rsidP="00F9269B">
            <w:pPr>
              <w:spacing w:after="0" w:line="259" w:lineRule="auto"/>
              <w:ind w:left="0" w:right="70" w:firstLine="0"/>
              <w:jc w:val="center"/>
            </w:pPr>
            <w:r>
              <w:t xml:space="preserve">Содержание   </w:t>
            </w:r>
          </w:p>
        </w:tc>
        <w:tc>
          <w:tcPr>
            <w:tcW w:w="1413" w:type="dxa"/>
          </w:tcPr>
          <w:p w:rsidR="00F14968" w:rsidRDefault="00F14968" w:rsidP="00F9269B">
            <w:pPr>
              <w:spacing w:after="0" w:line="259" w:lineRule="auto"/>
              <w:ind w:left="98" w:right="0" w:firstLine="0"/>
              <w:jc w:val="left"/>
            </w:pPr>
            <w:r>
              <w:t xml:space="preserve">Возраст  </w:t>
            </w:r>
          </w:p>
        </w:tc>
        <w:tc>
          <w:tcPr>
            <w:tcW w:w="3719" w:type="dxa"/>
          </w:tcPr>
          <w:p w:rsidR="00F14968" w:rsidRDefault="00F14968" w:rsidP="00F9269B">
            <w:pPr>
              <w:spacing w:after="0" w:line="259" w:lineRule="auto"/>
              <w:ind w:left="0" w:right="72" w:firstLine="0"/>
              <w:jc w:val="center"/>
            </w:pPr>
            <w:r>
              <w:t xml:space="preserve">Совместная  деятельность  </w:t>
            </w:r>
          </w:p>
        </w:tc>
        <w:tc>
          <w:tcPr>
            <w:tcW w:w="2623" w:type="dxa"/>
          </w:tcPr>
          <w:p w:rsidR="00F14968" w:rsidRDefault="00F14968" w:rsidP="00F9269B">
            <w:pPr>
              <w:spacing w:after="0" w:line="259" w:lineRule="auto"/>
              <w:ind w:left="0" w:right="72" w:firstLine="0"/>
              <w:jc w:val="center"/>
            </w:pPr>
            <w:r>
              <w:t xml:space="preserve">Режимные  моменты  </w:t>
            </w:r>
          </w:p>
        </w:tc>
        <w:tc>
          <w:tcPr>
            <w:tcW w:w="3489" w:type="dxa"/>
          </w:tcPr>
          <w:p w:rsidR="00F14968" w:rsidRDefault="00F14968" w:rsidP="00F9269B">
            <w:pPr>
              <w:spacing w:after="0" w:line="259" w:lineRule="auto"/>
              <w:ind w:left="0" w:right="0" w:firstLine="0"/>
              <w:jc w:val="center"/>
            </w:pPr>
            <w:r>
              <w:t xml:space="preserve">Самостоятельная  деятельность  </w:t>
            </w:r>
          </w:p>
        </w:tc>
      </w:tr>
      <w:tr w:rsidR="00F14968" w:rsidTr="00F14968">
        <w:tc>
          <w:tcPr>
            <w:tcW w:w="3532" w:type="dxa"/>
          </w:tcPr>
          <w:p w:rsidR="00F14968" w:rsidRDefault="00F14968" w:rsidP="00F9269B">
            <w:pPr>
              <w:spacing w:after="17" w:line="259" w:lineRule="auto"/>
              <w:ind w:left="2" w:right="0" w:firstLine="0"/>
              <w:jc w:val="left"/>
            </w:pPr>
            <w:r w:rsidRPr="00C92979">
              <w:rPr>
                <w:b/>
              </w:rPr>
              <w:t>1.</w:t>
            </w:r>
            <w:r w:rsidRPr="00C92979">
              <w:rPr>
                <w:rFonts w:ascii="Arial" w:eastAsia="Arial" w:hAnsi="Arial" w:cs="Arial"/>
                <w:b/>
              </w:rPr>
              <w:t xml:space="preserve"> </w:t>
            </w:r>
            <w:r w:rsidRPr="00C92979">
              <w:rPr>
                <w:b/>
              </w:rPr>
              <w:t xml:space="preserve">Развитие продуктивной  деятельности </w:t>
            </w:r>
          </w:p>
          <w:p w:rsidR="00F14968" w:rsidRDefault="00F14968" w:rsidP="00F14968">
            <w:pPr>
              <w:numPr>
                <w:ilvl w:val="0"/>
                <w:numId w:val="1"/>
              </w:numPr>
              <w:spacing w:after="18" w:line="259" w:lineRule="auto"/>
              <w:ind w:left="285" w:right="0" w:hanging="283"/>
              <w:jc w:val="left"/>
            </w:pPr>
            <w:r>
              <w:t xml:space="preserve">рисование </w:t>
            </w:r>
          </w:p>
          <w:p w:rsidR="00F14968" w:rsidRDefault="00F14968" w:rsidP="00F14968">
            <w:pPr>
              <w:numPr>
                <w:ilvl w:val="0"/>
                <w:numId w:val="1"/>
              </w:numPr>
              <w:spacing w:after="23" w:line="259" w:lineRule="auto"/>
              <w:ind w:left="285" w:right="0" w:hanging="283"/>
              <w:jc w:val="left"/>
            </w:pPr>
            <w:r>
              <w:t xml:space="preserve">лепка  </w:t>
            </w:r>
          </w:p>
          <w:p w:rsidR="00F14968" w:rsidRDefault="00F14968" w:rsidP="00F14968">
            <w:pPr>
              <w:numPr>
                <w:ilvl w:val="0"/>
                <w:numId w:val="1"/>
              </w:numPr>
              <w:spacing w:after="24" w:line="259" w:lineRule="auto"/>
              <w:ind w:left="285" w:right="0" w:hanging="283"/>
              <w:jc w:val="left"/>
            </w:pPr>
            <w:r>
              <w:t xml:space="preserve">аппликация </w:t>
            </w:r>
          </w:p>
          <w:p w:rsidR="00F14968" w:rsidRDefault="00F14968" w:rsidP="00F14968">
            <w:pPr>
              <w:numPr>
                <w:ilvl w:val="0"/>
                <w:numId w:val="1"/>
              </w:numPr>
              <w:spacing w:after="0" w:line="259" w:lineRule="auto"/>
              <w:ind w:left="285" w:right="0" w:hanging="283"/>
              <w:jc w:val="left"/>
            </w:pPr>
            <w:r>
              <w:t xml:space="preserve">конструирование </w:t>
            </w:r>
          </w:p>
          <w:p w:rsidR="00F14968" w:rsidRDefault="00F14968" w:rsidP="00F9269B">
            <w:pPr>
              <w:spacing w:after="47" w:line="241" w:lineRule="auto"/>
              <w:ind w:left="2" w:right="2278" w:firstLine="0"/>
              <w:jc w:val="left"/>
            </w:pPr>
            <w:r>
              <w:t xml:space="preserve">  </w:t>
            </w:r>
            <w:r w:rsidRPr="00C92979">
              <w:rPr>
                <w:b/>
              </w:rPr>
              <w:t xml:space="preserve"> </w:t>
            </w:r>
          </w:p>
          <w:p w:rsidR="00F14968" w:rsidRDefault="00F14968" w:rsidP="00F14968">
            <w:pPr>
              <w:numPr>
                <w:ilvl w:val="0"/>
                <w:numId w:val="2"/>
              </w:numPr>
              <w:spacing w:after="57" w:line="237" w:lineRule="auto"/>
              <w:ind w:right="0" w:firstLine="0"/>
              <w:jc w:val="left"/>
            </w:pPr>
            <w:r w:rsidRPr="00C92979">
              <w:rPr>
                <w:b/>
              </w:rPr>
              <w:t xml:space="preserve">Развитие </w:t>
            </w:r>
            <w:proofErr w:type="gramStart"/>
            <w:r w:rsidRPr="00C92979">
              <w:rPr>
                <w:b/>
              </w:rPr>
              <w:t>детского</w:t>
            </w:r>
            <w:proofErr w:type="gramEnd"/>
            <w:r w:rsidRPr="00C92979">
              <w:rPr>
                <w:b/>
              </w:rPr>
              <w:t xml:space="preserve">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 w:rsidRPr="00C92979">
              <w:rPr>
                <w:b/>
              </w:rPr>
              <w:t xml:space="preserve">творчества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 w:rsidRPr="00C92979">
              <w:rPr>
                <w:b/>
              </w:rPr>
              <w:t xml:space="preserve"> </w:t>
            </w:r>
          </w:p>
          <w:p w:rsidR="00F14968" w:rsidRDefault="00F14968" w:rsidP="00F14968">
            <w:pPr>
              <w:numPr>
                <w:ilvl w:val="0"/>
                <w:numId w:val="2"/>
              </w:numPr>
              <w:spacing w:after="0" w:line="259" w:lineRule="auto"/>
              <w:ind w:right="0" w:firstLine="0"/>
              <w:jc w:val="left"/>
            </w:pPr>
            <w:r w:rsidRPr="00C92979">
              <w:rPr>
                <w:b/>
              </w:rPr>
              <w:t xml:space="preserve">Приобщение  к  изобразительному искусству </w:t>
            </w:r>
          </w:p>
        </w:tc>
        <w:tc>
          <w:tcPr>
            <w:tcW w:w="1413" w:type="dxa"/>
          </w:tcPr>
          <w:p w:rsidR="00F14968" w:rsidRDefault="002E29A0" w:rsidP="00F9269B">
            <w:pPr>
              <w:spacing w:after="2" w:line="237" w:lineRule="auto"/>
              <w:ind w:left="0" w:right="0" w:firstLine="0"/>
              <w:jc w:val="left"/>
            </w:pPr>
            <w:r>
              <w:t>2</w:t>
            </w:r>
            <w:r w:rsidR="00F14968">
              <w:t xml:space="preserve">-5 лет  </w:t>
            </w:r>
            <w:r>
              <w:t xml:space="preserve">первая, </w:t>
            </w:r>
            <w:r w:rsidR="00F14968">
              <w:t xml:space="preserve">вторая </w:t>
            </w:r>
          </w:p>
          <w:p w:rsidR="00F14968" w:rsidRDefault="00F14968" w:rsidP="00F9269B">
            <w:pPr>
              <w:spacing w:after="0" w:line="259" w:lineRule="auto"/>
              <w:ind w:left="0" w:right="56" w:firstLine="0"/>
              <w:jc w:val="left"/>
            </w:pPr>
            <w:r>
              <w:t xml:space="preserve">младшая  и средняя группы </w:t>
            </w:r>
          </w:p>
        </w:tc>
        <w:tc>
          <w:tcPr>
            <w:tcW w:w="3719" w:type="dxa"/>
          </w:tcPr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Наблюдения по ситуации </w:t>
            </w:r>
          </w:p>
          <w:p w:rsidR="00F14968" w:rsidRDefault="00F14968" w:rsidP="00F9269B">
            <w:pPr>
              <w:spacing w:after="27" w:line="259" w:lineRule="auto"/>
              <w:ind w:left="2" w:right="0" w:firstLine="0"/>
              <w:jc w:val="left"/>
            </w:pPr>
            <w:r>
              <w:t xml:space="preserve">Занимательные показы </w:t>
            </w:r>
          </w:p>
          <w:p w:rsidR="00F14968" w:rsidRDefault="00F14968" w:rsidP="00F9269B">
            <w:pPr>
              <w:spacing w:after="18" w:line="263" w:lineRule="auto"/>
              <w:ind w:left="2" w:right="633" w:firstLine="0"/>
              <w:jc w:val="left"/>
            </w:pPr>
            <w:r>
              <w:t xml:space="preserve">Наблюдения по ситуации Индивидуальная работа с детьми Рисование  </w:t>
            </w:r>
          </w:p>
          <w:p w:rsidR="00F14968" w:rsidRDefault="00F14968" w:rsidP="00F9269B">
            <w:pPr>
              <w:spacing w:after="21" w:line="259" w:lineRule="auto"/>
              <w:ind w:left="2" w:right="0" w:firstLine="0"/>
              <w:jc w:val="left"/>
            </w:pPr>
            <w:r>
              <w:t xml:space="preserve">Аппликация  </w:t>
            </w:r>
          </w:p>
          <w:p w:rsidR="00F14968" w:rsidRDefault="00F14968" w:rsidP="00F9269B">
            <w:pPr>
              <w:spacing w:after="23" w:line="259" w:lineRule="auto"/>
              <w:ind w:left="2" w:right="0" w:firstLine="0"/>
              <w:jc w:val="left"/>
            </w:pPr>
            <w:r>
              <w:t xml:space="preserve">Лепка </w:t>
            </w:r>
          </w:p>
          <w:p w:rsidR="00F14968" w:rsidRDefault="00F14968" w:rsidP="00F9269B">
            <w:pPr>
              <w:spacing w:after="27" w:line="259" w:lineRule="auto"/>
              <w:ind w:left="2" w:right="0" w:firstLine="0"/>
              <w:jc w:val="left"/>
            </w:pPr>
            <w:r>
              <w:t xml:space="preserve">Сюжетно-игровая ситуация </w:t>
            </w:r>
          </w:p>
          <w:p w:rsidR="00F14968" w:rsidRDefault="00F14968" w:rsidP="00F9269B">
            <w:pPr>
              <w:spacing w:after="23" w:line="259" w:lineRule="auto"/>
              <w:ind w:left="2" w:right="0" w:firstLine="0"/>
              <w:jc w:val="left"/>
            </w:pPr>
            <w:r>
              <w:t xml:space="preserve">Выставка детских работ </w:t>
            </w:r>
          </w:p>
          <w:p w:rsidR="00F14968" w:rsidRDefault="00F14968" w:rsidP="00F9269B">
            <w:pPr>
              <w:spacing w:after="25" w:line="259" w:lineRule="auto"/>
              <w:ind w:left="2" w:right="0" w:firstLine="0"/>
              <w:jc w:val="left"/>
            </w:pPr>
            <w:r>
              <w:t xml:space="preserve">Конкурсы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Интегрированные занятия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23" w:type="dxa"/>
          </w:tcPr>
          <w:p w:rsidR="00F14968" w:rsidRDefault="00F14968" w:rsidP="00F9269B">
            <w:pPr>
              <w:spacing w:after="23" w:line="259" w:lineRule="auto"/>
              <w:ind w:left="0" w:right="0" w:firstLine="0"/>
              <w:jc w:val="left"/>
            </w:pPr>
            <w:r>
              <w:t xml:space="preserve">Интегрированная детская </w:t>
            </w:r>
          </w:p>
          <w:p w:rsidR="00F14968" w:rsidRDefault="00F14968" w:rsidP="00F9269B">
            <w:pPr>
              <w:spacing w:after="22" w:line="259" w:lineRule="auto"/>
              <w:ind w:left="0" w:right="0" w:firstLine="0"/>
              <w:jc w:val="left"/>
            </w:pPr>
            <w:r>
              <w:t xml:space="preserve">деятельность  </w:t>
            </w:r>
          </w:p>
          <w:p w:rsidR="00F14968" w:rsidRDefault="00F14968" w:rsidP="00F9269B">
            <w:pPr>
              <w:spacing w:after="25" w:line="259" w:lineRule="auto"/>
              <w:ind w:left="0" w:right="0" w:firstLine="0"/>
              <w:jc w:val="left"/>
            </w:pPr>
            <w:r>
              <w:t xml:space="preserve">Игра </w:t>
            </w:r>
          </w:p>
          <w:p w:rsidR="00F14968" w:rsidRDefault="00F14968" w:rsidP="00F9269B">
            <w:pPr>
              <w:spacing w:after="24" w:line="259" w:lineRule="auto"/>
              <w:ind w:left="0" w:right="0" w:firstLine="0"/>
              <w:jc w:val="left"/>
            </w:pPr>
            <w:r>
              <w:t xml:space="preserve">Игровое упражнение  </w:t>
            </w:r>
          </w:p>
          <w:p w:rsidR="00F14968" w:rsidRDefault="00F14968" w:rsidP="00F9269B">
            <w:pPr>
              <w:spacing w:after="0" w:line="256" w:lineRule="auto"/>
              <w:ind w:left="0" w:right="0" w:firstLine="0"/>
              <w:jc w:val="left"/>
            </w:pPr>
            <w:r>
              <w:t xml:space="preserve">Проблемная ситуация Индивидуальная работа с детьми </w:t>
            </w:r>
          </w:p>
          <w:p w:rsidR="00F14968" w:rsidRDefault="00F14968" w:rsidP="00F926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9" w:type="dxa"/>
          </w:tcPr>
          <w:p w:rsidR="00F14968" w:rsidRDefault="00F14968" w:rsidP="00F9269B">
            <w:pPr>
              <w:spacing w:after="22" w:line="258" w:lineRule="auto"/>
              <w:ind w:left="2" w:right="0" w:firstLine="0"/>
              <w:jc w:val="left"/>
            </w:pPr>
            <w:r>
              <w:t xml:space="preserve">Самостоятельная художественная деятельность </w:t>
            </w:r>
          </w:p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Игра </w:t>
            </w:r>
          </w:p>
          <w:p w:rsidR="00F14968" w:rsidRDefault="00F14968" w:rsidP="00F9269B">
            <w:pPr>
              <w:spacing w:after="0" w:line="259" w:lineRule="auto"/>
              <w:ind w:left="2" w:right="321" w:firstLine="0"/>
              <w:jc w:val="left"/>
            </w:pPr>
            <w:r>
              <w:t xml:space="preserve">Проблемная ситуация Игры со строительным материалом Постройки для сюжетных игр </w:t>
            </w:r>
          </w:p>
        </w:tc>
      </w:tr>
      <w:tr w:rsidR="00F14968" w:rsidTr="00F14968">
        <w:tc>
          <w:tcPr>
            <w:tcW w:w="3532" w:type="dxa"/>
          </w:tcPr>
          <w:p w:rsidR="00F14968" w:rsidRDefault="00F14968">
            <w:pPr>
              <w:ind w:left="0" w:firstLine="0"/>
            </w:pPr>
          </w:p>
        </w:tc>
        <w:tc>
          <w:tcPr>
            <w:tcW w:w="1413" w:type="dxa"/>
          </w:tcPr>
          <w:p w:rsidR="00F14968" w:rsidRDefault="00F14968" w:rsidP="00F9269B">
            <w:pPr>
              <w:spacing w:after="0" w:line="259" w:lineRule="auto"/>
              <w:ind w:left="34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719" w:type="dxa"/>
          </w:tcPr>
          <w:p w:rsidR="00F14968" w:rsidRDefault="00F14968" w:rsidP="00F9269B">
            <w:pPr>
              <w:spacing w:after="0" w:line="276" w:lineRule="auto"/>
              <w:ind w:left="2" w:right="0" w:firstLine="0"/>
              <w:jc w:val="left"/>
            </w:pPr>
            <w:r>
              <w:t xml:space="preserve">Рассматривание предметов искусства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Беседа </w:t>
            </w:r>
          </w:p>
          <w:p w:rsidR="00F14968" w:rsidRDefault="00F14968" w:rsidP="00F9269B">
            <w:pPr>
              <w:spacing w:after="2" w:line="276" w:lineRule="auto"/>
              <w:ind w:left="2" w:right="807" w:firstLine="0"/>
              <w:jc w:val="left"/>
            </w:pPr>
            <w:r>
              <w:t xml:space="preserve">Экспериментирование с материалом Рисование  </w:t>
            </w:r>
          </w:p>
          <w:p w:rsidR="00F14968" w:rsidRDefault="00F14968" w:rsidP="00F9269B">
            <w:pPr>
              <w:spacing w:after="21" w:line="259" w:lineRule="auto"/>
              <w:ind w:left="2" w:right="0" w:firstLine="0"/>
              <w:jc w:val="left"/>
            </w:pPr>
            <w:r>
              <w:t xml:space="preserve">Аппликация  </w:t>
            </w:r>
          </w:p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Лепка </w:t>
            </w:r>
          </w:p>
          <w:p w:rsidR="00F14968" w:rsidRDefault="00F14968" w:rsidP="00F9269B">
            <w:pPr>
              <w:spacing w:after="25" w:line="259" w:lineRule="auto"/>
              <w:ind w:left="2" w:right="0" w:firstLine="0"/>
              <w:jc w:val="left"/>
            </w:pPr>
            <w:r>
              <w:lastRenderedPageBreak/>
              <w:t xml:space="preserve">Художественный труд </w:t>
            </w:r>
          </w:p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Интегрированные занятия </w:t>
            </w:r>
          </w:p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Дидактические игры </w:t>
            </w:r>
          </w:p>
          <w:p w:rsidR="00F14968" w:rsidRDefault="00F14968" w:rsidP="00F9269B">
            <w:pPr>
              <w:spacing w:after="25" w:line="259" w:lineRule="auto"/>
              <w:ind w:left="2" w:right="0" w:firstLine="0"/>
              <w:jc w:val="left"/>
            </w:pPr>
            <w:r>
              <w:t xml:space="preserve">Художественный досуг </w:t>
            </w:r>
          </w:p>
          <w:p w:rsidR="00F14968" w:rsidRDefault="00F14968" w:rsidP="00F9269B">
            <w:pPr>
              <w:spacing w:after="25" w:line="259" w:lineRule="auto"/>
              <w:ind w:left="2" w:right="0" w:firstLine="0"/>
              <w:jc w:val="left"/>
            </w:pPr>
            <w:r>
              <w:t xml:space="preserve">Конкурсы  </w:t>
            </w:r>
          </w:p>
          <w:p w:rsidR="00F14968" w:rsidRPr="00C65E36" w:rsidRDefault="00F14968" w:rsidP="00F9269B">
            <w:r>
              <w:t>Выставки работ декоративно-</w:t>
            </w:r>
            <w:r w:rsidRPr="00C65E36">
              <w:t xml:space="preserve">прикладного искусства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623" w:type="dxa"/>
          </w:tcPr>
          <w:p w:rsidR="00F14968" w:rsidRDefault="00F14968" w:rsidP="00F9269B">
            <w:pPr>
              <w:spacing w:after="0" w:line="277" w:lineRule="auto"/>
              <w:ind w:left="0" w:right="0" w:firstLine="0"/>
              <w:jc w:val="left"/>
            </w:pPr>
            <w:r>
              <w:lastRenderedPageBreak/>
              <w:t xml:space="preserve">Интегрированная детская деятельность  </w:t>
            </w:r>
          </w:p>
          <w:p w:rsidR="00F14968" w:rsidRDefault="00F14968" w:rsidP="00F9269B">
            <w:pPr>
              <w:spacing w:after="24" w:line="259" w:lineRule="auto"/>
              <w:ind w:left="0" w:right="0" w:firstLine="0"/>
              <w:jc w:val="left"/>
            </w:pPr>
            <w:r>
              <w:t xml:space="preserve">Игра </w:t>
            </w:r>
          </w:p>
          <w:p w:rsidR="00F14968" w:rsidRDefault="00F14968" w:rsidP="00F9269B">
            <w:pPr>
              <w:spacing w:after="24" w:line="259" w:lineRule="auto"/>
              <w:ind w:left="0" w:right="0" w:firstLine="0"/>
              <w:jc w:val="left"/>
            </w:pPr>
            <w:r>
              <w:t xml:space="preserve">Игровое упражнение  </w:t>
            </w:r>
          </w:p>
          <w:p w:rsidR="00F14968" w:rsidRDefault="00F14968" w:rsidP="00F9269B">
            <w:pPr>
              <w:spacing w:after="0" w:line="259" w:lineRule="auto"/>
              <w:ind w:left="0" w:right="287" w:firstLine="0"/>
              <w:jc w:val="left"/>
            </w:pPr>
            <w:r>
              <w:t xml:space="preserve">Проблемная ситуация Индивидуальная </w:t>
            </w:r>
            <w:r>
              <w:lastRenderedPageBreak/>
              <w:t xml:space="preserve">работа с детьми Проектная деятельность  Создание коллекций Выставка репродукций произведений живописи Развивающие игры Рассматривание </w:t>
            </w:r>
          </w:p>
          <w:p w:rsidR="00F14968" w:rsidRDefault="00F14968" w:rsidP="00F9269B">
            <w:pPr>
              <w:spacing w:after="0" w:line="259" w:lineRule="auto"/>
              <w:ind w:left="0" w:right="287" w:firstLine="0"/>
              <w:jc w:val="left"/>
            </w:pPr>
            <w:r>
              <w:t xml:space="preserve">чертежей и схем </w:t>
            </w:r>
          </w:p>
        </w:tc>
        <w:tc>
          <w:tcPr>
            <w:tcW w:w="3489" w:type="dxa"/>
          </w:tcPr>
          <w:p w:rsidR="00F14968" w:rsidRDefault="00F14968" w:rsidP="00F9269B">
            <w:pPr>
              <w:spacing w:after="23" w:line="257" w:lineRule="auto"/>
              <w:ind w:left="2" w:right="0" w:firstLine="0"/>
              <w:jc w:val="left"/>
            </w:pPr>
            <w:r>
              <w:lastRenderedPageBreak/>
              <w:t xml:space="preserve">Самостоятельное художественное творчество </w:t>
            </w:r>
          </w:p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Игра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Проблемная ситуация </w:t>
            </w:r>
          </w:p>
        </w:tc>
      </w:tr>
      <w:tr w:rsidR="00F14968" w:rsidTr="00F14968">
        <w:tc>
          <w:tcPr>
            <w:tcW w:w="3532" w:type="dxa"/>
          </w:tcPr>
          <w:p w:rsidR="00F14968" w:rsidRDefault="00F14968" w:rsidP="00F9269B">
            <w:pPr>
              <w:spacing w:after="22" w:line="263" w:lineRule="auto"/>
              <w:ind w:left="2" w:right="0" w:firstLine="0"/>
              <w:jc w:val="left"/>
            </w:pPr>
            <w:r w:rsidRPr="00C92979">
              <w:rPr>
                <w:b/>
              </w:rPr>
              <w:lastRenderedPageBreak/>
              <w:t>4.Развитие  музыкально</w:t>
            </w:r>
            <w:r>
              <w:rPr>
                <w:b/>
              </w:rPr>
              <w:t>-</w:t>
            </w:r>
            <w:r w:rsidRPr="00C92979">
              <w:rPr>
                <w:b/>
              </w:rPr>
              <w:t xml:space="preserve">художественной деятельности;  приобщение к </w:t>
            </w:r>
            <w:proofErr w:type="gramStart"/>
            <w:r w:rsidRPr="00C92979">
              <w:rPr>
                <w:b/>
              </w:rPr>
              <w:t>музыкальному</w:t>
            </w:r>
            <w:proofErr w:type="gramEnd"/>
            <w:r w:rsidRPr="00C92979">
              <w:rPr>
                <w:b/>
              </w:rPr>
              <w:t xml:space="preserve">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 w:rsidRPr="00C92979">
              <w:rPr>
                <w:b/>
              </w:rPr>
              <w:t xml:space="preserve">искусству </w:t>
            </w:r>
          </w:p>
          <w:p w:rsidR="00F14968" w:rsidRDefault="00F14968" w:rsidP="00F9269B">
            <w:pPr>
              <w:spacing w:after="18" w:line="259" w:lineRule="auto"/>
              <w:ind w:left="2" w:right="0" w:firstLine="0"/>
              <w:jc w:val="left"/>
            </w:pPr>
            <w:r w:rsidRPr="00C92979">
              <w:rPr>
                <w:b/>
              </w:rPr>
              <w:t xml:space="preserve"> </w:t>
            </w:r>
          </w:p>
          <w:p w:rsidR="00F14968" w:rsidRDefault="00F14968" w:rsidP="00F9269B">
            <w:pPr>
              <w:spacing w:after="22" w:line="259" w:lineRule="auto"/>
              <w:ind w:left="2" w:right="0" w:firstLine="0"/>
              <w:jc w:val="left"/>
            </w:pPr>
            <w:r>
              <w:t xml:space="preserve">*Слушание </w:t>
            </w:r>
          </w:p>
          <w:p w:rsidR="00F14968" w:rsidRDefault="00F14968" w:rsidP="00F9269B">
            <w:pPr>
              <w:spacing w:after="29" w:line="255" w:lineRule="auto"/>
              <w:ind w:left="2" w:right="269" w:firstLine="0"/>
              <w:jc w:val="left"/>
            </w:pPr>
            <w:r>
              <w:t xml:space="preserve">* Пение </w:t>
            </w:r>
          </w:p>
          <w:p w:rsidR="00F14968" w:rsidRDefault="00F14968" w:rsidP="00F9269B">
            <w:pPr>
              <w:spacing w:after="29" w:line="255" w:lineRule="auto"/>
              <w:ind w:left="2" w:right="269" w:firstLine="0"/>
              <w:jc w:val="left"/>
            </w:pPr>
            <w:r>
              <w:t xml:space="preserve">* Песенное    творчество  </w:t>
            </w:r>
          </w:p>
          <w:p w:rsidR="00F14968" w:rsidRDefault="00F14968" w:rsidP="00F9269B">
            <w:pPr>
              <w:spacing w:after="29" w:line="255" w:lineRule="auto"/>
              <w:ind w:left="2" w:right="269" w:firstLine="0"/>
              <w:jc w:val="left"/>
            </w:pPr>
            <w:r>
              <w:t xml:space="preserve">* </w:t>
            </w:r>
            <w:proofErr w:type="spellStart"/>
            <w:r>
              <w:t>Музыкальноритмические</w:t>
            </w:r>
            <w:proofErr w:type="spellEnd"/>
            <w:r>
              <w:t xml:space="preserve">  движения  </w:t>
            </w:r>
          </w:p>
          <w:p w:rsidR="00F14968" w:rsidRDefault="00F14968" w:rsidP="00F9269B">
            <w:pPr>
              <w:spacing w:after="29" w:line="255" w:lineRule="auto"/>
              <w:ind w:left="2" w:right="269" w:firstLine="0"/>
              <w:jc w:val="left"/>
            </w:pPr>
            <w:r>
              <w:lastRenderedPageBreak/>
              <w:t xml:space="preserve">* Развитие </w:t>
            </w:r>
            <w:proofErr w:type="spellStart"/>
            <w:r>
              <w:t>танцевальноигрового</w:t>
            </w:r>
            <w:proofErr w:type="spellEnd"/>
            <w:r>
              <w:t xml:space="preserve"> творчества </w:t>
            </w:r>
          </w:p>
          <w:p w:rsidR="00F14968" w:rsidRDefault="00F14968" w:rsidP="00F9269B">
            <w:pPr>
              <w:spacing w:after="29" w:line="255" w:lineRule="auto"/>
              <w:ind w:left="2" w:right="269" w:firstLine="0"/>
              <w:jc w:val="left"/>
            </w:pPr>
            <w:r>
              <w:t xml:space="preserve">* Игра на детских музыкальных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инструментах</w:t>
            </w:r>
            <w:proofErr w:type="gramEnd"/>
            <w:r>
              <w:t xml:space="preserve"> </w:t>
            </w:r>
          </w:p>
          <w:p w:rsidR="00F14968" w:rsidRDefault="00F14968" w:rsidP="00F9269B">
            <w:pPr>
              <w:spacing w:after="0" w:line="259" w:lineRule="auto"/>
              <w:ind w:left="2" w:right="2344" w:firstLine="0"/>
              <w:jc w:val="left"/>
            </w:pPr>
            <w:r>
              <w:t xml:space="preserve">  </w:t>
            </w:r>
          </w:p>
        </w:tc>
        <w:tc>
          <w:tcPr>
            <w:tcW w:w="1413" w:type="dxa"/>
          </w:tcPr>
          <w:p w:rsidR="00F14968" w:rsidRDefault="00F14968" w:rsidP="00F9269B">
            <w:pPr>
              <w:spacing w:after="0" w:line="259" w:lineRule="auto"/>
              <w:ind w:left="0" w:right="53" w:firstLine="0"/>
              <w:jc w:val="left"/>
            </w:pPr>
            <w:r>
              <w:lastRenderedPageBreak/>
              <w:t xml:space="preserve">3-5 лет  вторая младшая  и средняя группы </w:t>
            </w:r>
          </w:p>
        </w:tc>
        <w:tc>
          <w:tcPr>
            <w:tcW w:w="3719" w:type="dxa"/>
          </w:tcPr>
          <w:p w:rsidR="00F14968" w:rsidRDefault="00F14968" w:rsidP="00F9269B">
            <w:pPr>
              <w:spacing w:after="27" w:line="259" w:lineRule="auto"/>
              <w:ind w:left="2" w:right="0" w:firstLine="0"/>
              <w:jc w:val="left"/>
            </w:pPr>
            <w:r>
              <w:t xml:space="preserve">Занятия  </w:t>
            </w:r>
          </w:p>
          <w:p w:rsidR="00F14968" w:rsidRDefault="00F14968" w:rsidP="00F9269B">
            <w:pPr>
              <w:spacing w:after="27" w:line="256" w:lineRule="auto"/>
              <w:ind w:left="2" w:right="0" w:firstLine="0"/>
              <w:jc w:val="left"/>
            </w:pPr>
            <w:r>
              <w:t xml:space="preserve">Праздники, развлечения Музыка в повседневной жизни:  </w:t>
            </w:r>
          </w:p>
          <w:p w:rsidR="00F14968" w:rsidRDefault="00F14968" w:rsidP="00F9269B">
            <w:pPr>
              <w:spacing w:after="1" w:line="276" w:lineRule="auto"/>
              <w:ind w:left="2" w:right="0" w:firstLine="0"/>
              <w:jc w:val="left"/>
            </w:pPr>
            <w:r>
              <w:t xml:space="preserve">-Театрализованная деятельность </w:t>
            </w:r>
          </w:p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-Слушание </w:t>
            </w:r>
            <w:proofErr w:type="gramStart"/>
            <w:r>
              <w:t>музыкальных</w:t>
            </w:r>
            <w:proofErr w:type="gramEnd"/>
            <w:r>
              <w:t xml:space="preserve"> </w:t>
            </w:r>
          </w:p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сказок,  </w:t>
            </w:r>
          </w:p>
          <w:p w:rsidR="00F14968" w:rsidRDefault="00F14968" w:rsidP="00F9269B">
            <w:pPr>
              <w:spacing w:after="26" w:line="257" w:lineRule="auto"/>
              <w:ind w:left="2" w:right="0" w:firstLine="0"/>
              <w:jc w:val="left"/>
            </w:pPr>
            <w:r>
              <w:t xml:space="preserve">-Просмотр мультфильмов, фрагментов детских музыкальных фильмов </w:t>
            </w:r>
          </w:p>
          <w:p w:rsidR="00F14968" w:rsidRDefault="00F14968" w:rsidP="00F9269B">
            <w:pPr>
              <w:spacing w:after="8" w:line="271" w:lineRule="auto"/>
              <w:ind w:left="2" w:right="323" w:firstLine="0"/>
              <w:jc w:val="left"/>
            </w:pPr>
            <w:r>
              <w:t xml:space="preserve">-рассматривание картинок, иллюстраций в </w:t>
            </w:r>
            <w:r>
              <w:lastRenderedPageBreak/>
              <w:t xml:space="preserve">детских книгах, репродукций, предметов окружающей действительности; </w:t>
            </w:r>
          </w:p>
          <w:p w:rsidR="00F14968" w:rsidRDefault="00F14968" w:rsidP="00F9269B">
            <w:pPr>
              <w:spacing w:after="23" w:line="259" w:lineRule="auto"/>
              <w:ind w:left="2" w:right="0" w:firstLine="0"/>
              <w:jc w:val="left"/>
            </w:pPr>
            <w:r>
              <w:t xml:space="preserve">-Игры, хороводы  </w:t>
            </w:r>
          </w:p>
          <w:p w:rsidR="00F14968" w:rsidRDefault="00F14968" w:rsidP="00F9269B">
            <w:pPr>
              <w:spacing w:after="0" w:line="259" w:lineRule="auto"/>
              <w:ind w:left="2" w:right="323" w:firstLine="0"/>
              <w:jc w:val="left"/>
            </w:pPr>
            <w:r>
              <w:t xml:space="preserve">-Рассматривание портретов композиторов (ср. гр.) – </w:t>
            </w:r>
          </w:p>
          <w:p w:rsidR="00F14968" w:rsidRDefault="00F14968" w:rsidP="00F9269B">
            <w:pPr>
              <w:spacing w:after="0" w:line="259" w:lineRule="auto"/>
              <w:ind w:left="2" w:right="323" w:firstLine="0"/>
              <w:jc w:val="left"/>
            </w:pPr>
            <w:r>
              <w:t xml:space="preserve">-Празднование дней рождения </w:t>
            </w:r>
          </w:p>
        </w:tc>
        <w:tc>
          <w:tcPr>
            <w:tcW w:w="2623" w:type="dxa"/>
          </w:tcPr>
          <w:p w:rsidR="00F14968" w:rsidRDefault="00F14968" w:rsidP="00F9269B">
            <w:pPr>
              <w:spacing w:after="0" w:line="277" w:lineRule="auto"/>
              <w:ind w:left="0" w:right="163" w:firstLine="0"/>
              <w:jc w:val="left"/>
            </w:pPr>
            <w:r>
              <w:lastRenderedPageBreak/>
              <w:t xml:space="preserve">Использование музыки: </w:t>
            </w:r>
            <w:proofErr w:type="gramStart"/>
            <w:r>
              <w:t>-н</w:t>
            </w:r>
            <w:proofErr w:type="gramEnd"/>
            <w:r>
              <w:t xml:space="preserve">а утренней гимнастике и физкультурных занятиях; </w:t>
            </w:r>
          </w:p>
          <w:p w:rsidR="00F14968" w:rsidRDefault="00F14968" w:rsidP="00F9269B">
            <w:pPr>
              <w:spacing w:after="0" w:line="277" w:lineRule="auto"/>
              <w:ind w:left="0" w:right="163" w:firstLine="0"/>
              <w:jc w:val="left"/>
            </w:pPr>
            <w:r>
              <w:t xml:space="preserve">- на музыкальных </w:t>
            </w:r>
          </w:p>
          <w:p w:rsidR="00F14968" w:rsidRDefault="00F14968" w:rsidP="00F9269B">
            <w:pPr>
              <w:spacing w:after="21" w:line="259" w:lineRule="auto"/>
              <w:ind w:left="0" w:right="0" w:firstLine="0"/>
              <w:jc w:val="left"/>
            </w:pPr>
            <w:proofErr w:type="gramStart"/>
            <w:r>
              <w:t>занятиях</w:t>
            </w:r>
            <w:proofErr w:type="gramEnd"/>
            <w:r>
              <w:t xml:space="preserve">; </w:t>
            </w:r>
          </w:p>
          <w:p w:rsidR="00F14968" w:rsidRDefault="00F14968" w:rsidP="00F9269B">
            <w:pPr>
              <w:spacing w:after="0" w:line="277" w:lineRule="auto"/>
              <w:ind w:left="0" w:right="0" w:firstLine="0"/>
              <w:jc w:val="left"/>
            </w:pPr>
            <w:r>
              <w:t xml:space="preserve">-во время умывания </w:t>
            </w:r>
          </w:p>
          <w:p w:rsidR="00F14968" w:rsidRDefault="00F14968" w:rsidP="00F9269B">
            <w:pPr>
              <w:spacing w:after="0" w:line="277" w:lineRule="auto"/>
              <w:ind w:left="0" w:right="0" w:firstLine="0"/>
              <w:jc w:val="left"/>
            </w:pPr>
            <w:r>
              <w:t xml:space="preserve">- в продуктивных  видах деятельности </w:t>
            </w:r>
          </w:p>
          <w:p w:rsidR="00F14968" w:rsidRDefault="00F14968" w:rsidP="00F9269B">
            <w:pPr>
              <w:spacing w:after="0" w:line="277" w:lineRule="auto"/>
              <w:ind w:left="0" w:right="0" w:firstLine="0"/>
              <w:jc w:val="left"/>
            </w:pPr>
            <w:r>
              <w:t xml:space="preserve">-во время  прогулки </w:t>
            </w:r>
            <w:r>
              <w:lastRenderedPageBreak/>
              <w:t xml:space="preserve">(в теплое время)  </w:t>
            </w:r>
          </w:p>
          <w:p w:rsidR="00F14968" w:rsidRDefault="00F14968" w:rsidP="00F9269B">
            <w:pPr>
              <w:spacing w:after="21" w:line="259" w:lineRule="auto"/>
              <w:ind w:left="0" w:right="0" w:firstLine="0"/>
              <w:jc w:val="left"/>
            </w:pPr>
            <w:r>
              <w:t xml:space="preserve">-в сюжетно-ролевых играх </w:t>
            </w:r>
          </w:p>
          <w:p w:rsidR="00F14968" w:rsidRDefault="00F14968" w:rsidP="00F9269B">
            <w:pPr>
              <w:spacing w:after="20" w:line="259" w:lineRule="auto"/>
              <w:ind w:left="0" w:right="0" w:firstLine="0"/>
              <w:jc w:val="left"/>
            </w:pPr>
            <w:r>
              <w:t xml:space="preserve">-перед дневным сном </w:t>
            </w:r>
          </w:p>
          <w:p w:rsidR="00F14968" w:rsidRDefault="00F14968" w:rsidP="00F9269B">
            <w:pPr>
              <w:spacing w:after="0" w:line="259" w:lineRule="auto"/>
              <w:ind w:left="0" w:right="0" w:firstLine="0"/>
              <w:jc w:val="left"/>
            </w:pPr>
            <w:r>
              <w:t xml:space="preserve">-при пробуждении </w:t>
            </w:r>
          </w:p>
          <w:p w:rsidR="00F14968" w:rsidRDefault="00F14968" w:rsidP="00F9269B">
            <w:pPr>
              <w:spacing w:after="0" w:line="259" w:lineRule="auto"/>
              <w:ind w:left="0" w:right="0" w:firstLine="0"/>
              <w:jc w:val="left"/>
            </w:pPr>
            <w:r>
              <w:t xml:space="preserve">- на праздниках и развлечениях </w:t>
            </w:r>
          </w:p>
        </w:tc>
        <w:tc>
          <w:tcPr>
            <w:tcW w:w="3489" w:type="dxa"/>
          </w:tcPr>
          <w:p w:rsidR="00F14968" w:rsidRDefault="00F14968" w:rsidP="00F9269B">
            <w:pPr>
              <w:spacing w:after="0" w:line="241" w:lineRule="auto"/>
              <w:ind w:left="2" w:right="0" w:firstLine="0"/>
              <w:jc w:val="left"/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театральных кукол, атрибутов для </w:t>
            </w:r>
            <w:proofErr w:type="spellStart"/>
            <w:r>
              <w:t>ряжения</w:t>
            </w:r>
            <w:proofErr w:type="spellEnd"/>
            <w:r>
              <w:t xml:space="preserve">, ТСО. </w:t>
            </w:r>
          </w:p>
          <w:p w:rsidR="00F14968" w:rsidRDefault="00F14968" w:rsidP="00F9269B">
            <w:pPr>
              <w:spacing w:after="0" w:line="251" w:lineRule="auto"/>
              <w:ind w:left="2" w:right="0" w:firstLine="0"/>
              <w:jc w:val="left"/>
            </w:pPr>
            <w:r>
              <w:t xml:space="preserve">Экспериментирование со звуками, используя музыкальные игрушки и </w:t>
            </w:r>
            <w:r>
              <w:lastRenderedPageBreak/>
              <w:t xml:space="preserve">шумовые инструменты </w:t>
            </w:r>
          </w:p>
          <w:p w:rsidR="00F14968" w:rsidRDefault="00F14968" w:rsidP="00F9269B">
            <w:pPr>
              <w:spacing w:after="23" w:line="259" w:lineRule="auto"/>
              <w:ind w:left="2" w:right="0" w:firstLine="0"/>
              <w:jc w:val="left"/>
            </w:pPr>
            <w:r>
              <w:t xml:space="preserve">Игры в «праздники»,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>«концерт» Стимулирование самостоятельного выполнения танцевальных движений под плясовые мелодии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 Импровизация танцевальных движений </w:t>
            </w:r>
          </w:p>
          <w:p w:rsidR="00F14968" w:rsidRPr="000814A4" w:rsidRDefault="00F14968" w:rsidP="00F14968">
            <w:pPr>
              <w:spacing w:after="20" w:line="261" w:lineRule="auto"/>
              <w:ind w:left="2" w:right="0" w:firstLine="0"/>
              <w:jc w:val="left"/>
            </w:pPr>
            <w:r w:rsidRPr="000814A4">
              <w:t xml:space="preserve">Концерты-импровизации Игра на шумовых музыкальных инструментах; экспериментирование со звуками, </w:t>
            </w:r>
          </w:p>
          <w:p w:rsidR="00F14968" w:rsidRPr="000814A4" w:rsidRDefault="00F14968" w:rsidP="00F14968">
            <w:pPr>
              <w:spacing w:after="0" w:line="259" w:lineRule="auto"/>
              <w:ind w:left="2" w:right="0" w:firstLine="0"/>
              <w:jc w:val="left"/>
            </w:pPr>
            <w:r w:rsidRPr="000814A4">
              <w:t>Музыкально-</w:t>
            </w:r>
            <w:proofErr w:type="spellStart"/>
            <w:r w:rsidRPr="000814A4">
              <w:t>дид</w:t>
            </w:r>
            <w:proofErr w:type="spellEnd"/>
            <w:r w:rsidRPr="000814A4">
              <w:t xml:space="preserve">. игры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F14968" w:rsidTr="00F14968">
        <w:tc>
          <w:tcPr>
            <w:tcW w:w="3532" w:type="dxa"/>
          </w:tcPr>
          <w:p w:rsidR="00F14968" w:rsidRDefault="00F14968">
            <w:pPr>
              <w:ind w:left="0" w:firstLine="0"/>
            </w:pPr>
          </w:p>
        </w:tc>
        <w:tc>
          <w:tcPr>
            <w:tcW w:w="1413" w:type="dxa"/>
          </w:tcPr>
          <w:p w:rsidR="00F14968" w:rsidRDefault="00F14968" w:rsidP="00F9269B">
            <w:pPr>
              <w:spacing w:after="0" w:line="259" w:lineRule="auto"/>
              <w:ind w:left="0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719" w:type="dxa"/>
          </w:tcPr>
          <w:p w:rsidR="00F14968" w:rsidRDefault="00F14968" w:rsidP="00F9269B">
            <w:pPr>
              <w:spacing w:after="24" w:line="259" w:lineRule="auto"/>
              <w:ind w:left="2" w:right="0" w:firstLine="0"/>
              <w:jc w:val="left"/>
            </w:pPr>
            <w:r>
              <w:t xml:space="preserve">Занятия  </w:t>
            </w:r>
          </w:p>
          <w:p w:rsidR="00F14968" w:rsidRDefault="00F14968" w:rsidP="00F9269B">
            <w:pPr>
              <w:spacing w:after="28" w:line="256" w:lineRule="auto"/>
              <w:ind w:left="2" w:right="0" w:firstLine="0"/>
              <w:jc w:val="left"/>
            </w:pPr>
            <w:r>
              <w:t xml:space="preserve">Праздники, развлечения Музыка в повседневной жизни: </w:t>
            </w:r>
          </w:p>
          <w:p w:rsidR="00F14968" w:rsidRDefault="00F14968" w:rsidP="00F9269B">
            <w:pPr>
              <w:spacing w:after="3" w:line="276" w:lineRule="auto"/>
              <w:ind w:left="2" w:right="0" w:firstLine="0"/>
              <w:jc w:val="left"/>
            </w:pPr>
            <w:r>
              <w:t xml:space="preserve">-Театрализованная деятельность </w:t>
            </w:r>
          </w:p>
          <w:p w:rsidR="00F14968" w:rsidRDefault="00F14968" w:rsidP="00F9269B">
            <w:pPr>
              <w:spacing w:after="22" w:line="259" w:lineRule="auto"/>
              <w:ind w:left="2" w:right="0" w:firstLine="0"/>
              <w:jc w:val="left"/>
            </w:pPr>
            <w:r>
              <w:t xml:space="preserve">-Слушание </w:t>
            </w:r>
            <w:proofErr w:type="gramStart"/>
            <w:r>
              <w:t>музыкальных</w:t>
            </w:r>
            <w:proofErr w:type="gramEnd"/>
            <w:r>
              <w:t xml:space="preserve"> </w:t>
            </w:r>
          </w:p>
          <w:p w:rsidR="00F14968" w:rsidRDefault="00F14968" w:rsidP="00F9269B">
            <w:pPr>
              <w:spacing w:after="22" w:line="259" w:lineRule="auto"/>
              <w:ind w:left="2" w:right="0" w:firstLine="0"/>
              <w:jc w:val="left"/>
            </w:pPr>
            <w:r>
              <w:t xml:space="preserve">сказок,  </w:t>
            </w:r>
          </w:p>
          <w:p w:rsidR="00F14968" w:rsidRDefault="00F14968" w:rsidP="00F14968">
            <w:pPr>
              <w:numPr>
                <w:ilvl w:val="0"/>
                <w:numId w:val="3"/>
              </w:numPr>
              <w:spacing w:after="26" w:line="257" w:lineRule="auto"/>
              <w:ind w:right="298" w:firstLine="0"/>
              <w:jc w:val="left"/>
            </w:pPr>
            <w:r>
              <w:lastRenderedPageBreak/>
              <w:t xml:space="preserve">Беседы с детьми о музыке; </w:t>
            </w:r>
            <w:proofErr w:type="gramStart"/>
            <w:r>
              <w:t>-П</w:t>
            </w:r>
            <w:proofErr w:type="gramEnd"/>
            <w:r>
              <w:t xml:space="preserve">росмотр мультфильмов, фрагментов детских музыкальных фильмов - Рассматривание иллюстраций в детских книгах, репродукций, предметов окружающей действительности; </w:t>
            </w:r>
          </w:p>
          <w:p w:rsidR="00F14968" w:rsidRDefault="00F14968" w:rsidP="00F14968">
            <w:pPr>
              <w:numPr>
                <w:ilvl w:val="0"/>
                <w:numId w:val="3"/>
              </w:numPr>
              <w:spacing w:after="0" w:line="259" w:lineRule="auto"/>
              <w:ind w:right="298" w:firstLine="0"/>
              <w:jc w:val="left"/>
            </w:pPr>
            <w:r>
              <w:t xml:space="preserve">Рассматривание портретов композиторов - Празднование дней рождения </w:t>
            </w:r>
          </w:p>
        </w:tc>
        <w:tc>
          <w:tcPr>
            <w:tcW w:w="2623" w:type="dxa"/>
          </w:tcPr>
          <w:p w:rsidR="00F14968" w:rsidRDefault="00F14968" w:rsidP="00F9269B">
            <w:pPr>
              <w:spacing w:after="0" w:line="276" w:lineRule="auto"/>
              <w:ind w:left="0" w:right="137" w:firstLine="0"/>
              <w:jc w:val="left"/>
            </w:pPr>
            <w:r>
              <w:lastRenderedPageBreak/>
              <w:t xml:space="preserve">Использование музыки: </w:t>
            </w:r>
            <w:proofErr w:type="gramStart"/>
            <w:r>
              <w:t>-н</w:t>
            </w:r>
            <w:proofErr w:type="gramEnd"/>
            <w:r>
              <w:t xml:space="preserve">а утренней гимнастике и физкультурных занятиях; - на музыкальных </w:t>
            </w:r>
          </w:p>
          <w:p w:rsidR="00F14968" w:rsidRDefault="00F14968" w:rsidP="00F9269B">
            <w:pPr>
              <w:spacing w:after="21" w:line="259" w:lineRule="auto"/>
              <w:ind w:left="0" w:right="0" w:firstLine="0"/>
              <w:jc w:val="left"/>
            </w:pPr>
            <w:proofErr w:type="gramStart"/>
            <w:r>
              <w:t>занятиях</w:t>
            </w:r>
            <w:proofErr w:type="gramEnd"/>
            <w:r>
              <w:t xml:space="preserve">; </w:t>
            </w:r>
          </w:p>
          <w:p w:rsidR="00F14968" w:rsidRDefault="00F14968" w:rsidP="00F9269B">
            <w:pPr>
              <w:spacing w:after="0" w:line="277" w:lineRule="auto"/>
              <w:ind w:left="0" w:right="0" w:firstLine="0"/>
              <w:jc w:val="left"/>
            </w:pPr>
            <w:r>
              <w:lastRenderedPageBreak/>
              <w:t xml:space="preserve">-во время умывания - во время  прогулки (в теплое время)  </w:t>
            </w:r>
          </w:p>
          <w:p w:rsidR="00F14968" w:rsidRDefault="00F14968" w:rsidP="00F9269B">
            <w:pPr>
              <w:spacing w:after="21" w:line="259" w:lineRule="auto"/>
              <w:ind w:left="0" w:right="0" w:firstLine="0"/>
              <w:jc w:val="left"/>
            </w:pPr>
            <w:r>
              <w:t xml:space="preserve">-в сюжетно-ролевых играх </w:t>
            </w:r>
          </w:p>
          <w:p w:rsidR="00F14968" w:rsidRDefault="00F14968" w:rsidP="00F9269B">
            <w:pPr>
              <w:spacing w:after="20" w:line="259" w:lineRule="auto"/>
              <w:ind w:left="0" w:right="0" w:firstLine="0"/>
              <w:jc w:val="left"/>
            </w:pPr>
            <w:r>
              <w:t xml:space="preserve">-перед дневным сном </w:t>
            </w:r>
          </w:p>
          <w:p w:rsidR="00F14968" w:rsidRDefault="00F14968" w:rsidP="00F9269B">
            <w:pPr>
              <w:spacing w:after="1" w:line="277" w:lineRule="auto"/>
              <w:ind w:left="0" w:right="0" w:firstLine="0"/>
              <w:jc w:val="left"/>
            </w:pPr>
            <w:r>
              <w:t>-при пробуждении</w:t>
            </w:r>
          </w:p>
          <w:p w:rsidR="00F14968" w:rsidRDefault="00F14968" w:rsidP="00F9269B">
            <w:pPr>
              <w:spacing w:after="1" w:line="277" w:lineRule="auto"/>
              <w:ind w:left="0" w:right="0" w:firstLine="0"/>
              <w:jc w:val="left"/>
            </w:pPr>
            <w:r>
              <w:t xml:space="preserve"> - на праздниках и развлечениях </w:t>
            </w:r>
          </w:p>
          <w:p w:rsidR="00F14968" w:rsidRDefault="00F14968" w:rsidP="00F9269B">
            <w:pPr>
              <w:spacing w:after="2" w:line="276" w:lineRule="auto"/>
              <w:ind w:left="0" w:right="0" w:firstLine="0"/>
              <w:jc w:val="left"/>
            </w:pPr>
            <w:proofErr w:type="spellStart"/>
            <w:r>
              <w:t>Инсценирование</w:t>
            </w:r>
            <w:proofErr w:type="spellEnd"/>
            <w:r>
              <w:t xml:space="preserve"> песен</w:t>
            </w:r>
          </w:p>
          <w:p w:rsidR="00F14968" w:rsidRDefault="00F14968" w:rsidP="00F9269B">
            <w:pPr>
              <w:spacing w:after="2" w:line="276" w:lineRule="auto"/>
              <w:ind w:left="0" w:right="0" w:firstLine="0"/>
              <w:jc w:val="left"/>
            </w:pPr>
            <w:r>
              <w:t xml:space="preserve">-Формирование </w:t>
            </w:r>
          </w:p>
          <w:p w:rsidR="00F14968" w:rsidRDefault="00F14968" w:rsidP="00F9269B">
            <w:pPr>
              <w:spacing w:after="20" w:line="263" w:lineRule="auto"/>
              <w:ind w:left="0" w:right="0" w:firstLine="0"/>
              <w:jc w:val="left"/>
            </w:pPr>
            <w:r>
              <w:t>танцевального творчества,</w:t>
            </w:r>
          </w:p>
          <w:p w:rsidR="00F14968" w:rsidRDefault="00F14968" w:rsidP="00F9269B">
            <w:pPr>
              <w:spacing w:after="20" w:line="263" w:lineRule="auto"/>
              <w:ind w:left="0" w:right="0" w:firstLine="0"/>
              <w:jc w:val="left"/>
            </w:pPr>
            <w:r>
              <w:t xml:space="preserve"> -Импровизация образов сказочных животных и птиц </w:t>
            </w:r>
          </w:p>
          <w:p w:rsidR="00F14968" w:rsidRDefault="00F14968" w:rsidP="00F14968">
            <w:pPr>
              <w:numPr>
                <w:ilvl w:val="0"/>
                <w:numId w:val="4"/>
              </w:numPr>
              <w:spacing w:after="0" w:line="276" w:lineRule="auto"/>
              <w:ind w:right="0" w:firstLine="0"/>
              <w:jc w:val="left"/>
            </w:pPr>
            <w:r>
              <w:t xml:space="preserve">Празднование дней рождения </w:t>
            </w:r>
          </w:p>
          <w:p w:rsidR="00F14968" w:rsidRDefault="00F14968" w:rsidP="00F9269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9" w:type="dxa"/>
          </w:tcPr>
          <w:p w:rsidR="00F14968" w:rsidRDefault="00F14968" w:rsidP="00F9269B">
            <w:pPr>
              <w:spacing w:after="0" w:line="240" w:lineRule="auto"/>
              <w:ind w:left="2" w:right="74" w:firstLine="0"/>
              <w:jc w:val="left"/>
            </w:pPr>
            <w: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t>неозвученных</w:t>
            </w:r>
            <w:proofErr w:type="spellEnd"/>
            <w:r>
              <w:t xml:space="preserve">), музыкальных игрушек, </w:t>
            </w:r>
            <w:r>
              <w:lastRenderedPageBreak/>
              <w:t xml:space="preserve">театральных кукол, атрибутов, элементов костюмов для театрализованной деятельности. ТСО Игры в «праздники»,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«концерт», «оркестр»,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«музыкальные занятия», </w:t>
            </w:r>
          </w:p>
          <w:p w:rsidR="00F14968" w:rsidRDefault="00F14968" w:rsidP="00F9269B">
            <w:pPr>
              <w:spacing w:after="0" w:line="259" w:lineRule="auto"/>
              <w:ind w:left="0" w:right="0" w:firstLine="0"/>
              <w:jc w:val="left"/>
            </w:pPr>
            <w:r>
              <w:t xml:space="preserve">«телевизор» Придумывание простейших танцевальных движений </w:t>
            </w:r>
            <w:proofErr w:type="spellStart"/>
            <w:r>
              <w:t>Инсценирование</w:t>
            </w:r>
            <w:proofErr w:type="spellEnd"/>
            <w:r>
              <w:t xml:space="preserve"> содержания песен, хороводов </w:t>
            </w:r>
          </w:p>
          <w:p w:rsidR="00F14968" w:rsidRDefault="00F14968" w:rsidP="00F9269B">
            <w:pPr>
              <w:spacing w:after="0" w:line="278" w:lineRule="auto"/>
              <w:ind w:left="0" w:right="0" w:firstLine="0"/>
              <w:jc w:val="left"/>
            </w:pPr>
            <w:r>
              <w:t xml:space="preserve">Составление композиций танца </w:t>
            </w:r>
            <w:proofErr w:type="spellStart"/>
            <w:r>
              <w:t>Музыкальнодидактические</w:t>
            </w:r>
            <w:proofErr w:type="spellEnd"/>
            <w:r>
              <w:t xml:space="preserve"> игры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>Игры-драматизации</w:t>
            </w:r>
          </w:p>
          <w:p w:rsidR="00F14968" w:rsidRDefault="00F14968" w:rsidP="00F9269B">
            <w:pPr>
              <w:spacing w:after="0" w:line="257" w:lineRule="auto"/>
              <w:ind w:left="0" w:right="0" w:firstLine="0"/>
              <w:jc w:val="left"/>
            </w:pPr>
            <w:r>
              <w:t xml:space="preserve">Аккомпанемент в пении, танце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</w:p>
          <w:p w:rsidR="00F14968" w:rsidRDefault="00F14968" w:rsidP="00F9269B">
            <w:pPr>
              <w:spacing w:after="0" w:line="276" w:lineRule="auto"/>
              <w:ind w:left="0" w:right="0" w:firstLine="0"/>
              <w:jc w:val="left"/>
            </w:pPr>
            <w:r>
              <w:t xml:space="preserve">Детский ансамбль, оркестр  </w:t>
            </w:r>
          </w:p>
          <w:p w:rsidR="00F14968" w:rsidRDefault="00F14968" w:rsidP="00F9269B">
            <w:pPr>
              <w:spacing w:after="27" w:line="259" w:lineRule="auto"/>
              <w:ind w:left="0" w:right="0" w:firstLine="0"/>
              <w:jc w:val="left"/>
            </w:pPr>
            <w:r>
              <w:t xml:space="preserve">Игра в «концерт», </w:t>
            </w:r>
          </w:p>
          <w:p w:rsidR="00F14968" w:rsidRDefault="00F14968" w:rsidP="00F9269B">
            <w:pPr>
              <w:spacing w:after="0" w:line="259" w:lineRule="auto"/>
              <w:ind w:left="2" w:right="0" w:firstLine="0"/>
              <w:jc w:val="left"/>
            </w:pPr>
            <w:r>
              <w:t xml:space="preserve">«музыкальные занятия»   </w:t>
            </w:r>
          </w:p>
        </w:tc>
      </w:tr>
    </w:tbl>
    <w:p w:rsidR="00FA39F4" w:rsidRDefault="00FA39F4"/>
    <w:sectPr w:rsidR="00FA39F4" w:rsidSect="00F149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0160"/>
    <w:multiLevelType w:val="hybridMultilevel"/>
    <w:tmpl w:val="C602E0BE"/>
    <w:lvl w:ilvl="0" w:tplc="9DF65A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2887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6425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6AC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CBC3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490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2334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CB55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E00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AD0FBA"/>
    <w:multiLevelType w:val="hybridMultilevel"/>
    <w:tmpl w:val="F894FB88"/>
    <w:lvl w:ilvl="0" w:tplc="39DABEDE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AFC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E0E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ECDD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52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C0D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88D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2113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87F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42024E"/>
    <w:multiLevelType w:val="hybridMultilevel"/>
    <w:tmpl w:val="57DACA8A"/>
    <w:lvl w:ilvl="0" w:tplc="BDBED854">
      <w:start w:val="1"/>
      <w:numFmt w:val="bullet"/>
      <w:lvlText w:val="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8512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4545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A996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44F1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6E6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25B7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24582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4CD9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C958C4"/>
    <w:multiLevelType w:val="hybridMultilevel"/>
    <w:tmpl w:val="20EC5368"/>
    <w:lvl w:ilvl="0" w:tplc="41F6FA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D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45C2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281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14BC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1269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ECB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8FB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C41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68"/>
    <w:rsid w:val="002E29A0"/>
    <w:rsid w:val="008D0F11"/>
    <w:rsid w:val="00F14968"/>
    <w:rsid w:val="00F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8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6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8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6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2014-10-13T05:31:00Z</cp:lastPrinted>
  <dcterms:created xsi:type="dcterms:W3CDTF">2014-10-13T05:20:00Z</dcterms:created>
  <dcterms:modified xsi:type="dcterms:W3CDTF">2016-11-18T02:57:00Z</dcterms:modified>
</cp:coreProperties>
</file>